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F" w:rsidRDefault="00B4260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555E6" wp14:editId="0C9D1B05">
                <wp:simplePos x="0" y="0"/>
                <wp:positionH relativeFrom="column">
                  <wp:posOffset>670560</wp:posOffset>
                </wp:positionH>
                <wp:positionV relativeFrom="paragraph">
                  <wp:posOffset>281940</wp:posOffset>
                </wp:positionV>
                <wp:extent cx="4792980" cy="3040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304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8F" w:rsidRPr="00070776" w:rsidRDefault="00EB6E8F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It’s “</w:t>
                            </w:r>
                            <w:proofErr w:type="spellStart"/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finder’s</w:t>
                            </w:r>
                            <w:proofErr w:type="spellEnd"/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 xml:space="preserve"> keepers” at the 37 acre plowed Carter of Diamonds State Park in Murfreesboro. This park is the only public diamond mine in the world where you can keep what you find.</w:t>
                            </w:r>
                          </w:p>
                          <w:p w:rsidR="00EB6E8F" w:rsidRPr="00070776" w:rsidRDefault="00EB6E8F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7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22.2pt;width:377.4pt;height:23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nNCgIAAPMDAAAOAAAAZHJzL2Uyb0RvYy54bWysU9tu2zAMfR+wfxD0vthJkzUx4hRduw4D&#10;ugvQ7gMYWY6FSaImKbG7ry8lp2mwvQ3TgyCK5BHPIbW+GoxmB+mDQlvz6aTkTFqBjbK7mv94vHu3&#10;5CxEsA1otLLmTzLwq83bN+veVXKGHepGekYgNlS9q3kXo6uKIohOGggTdNKSs0VvIJLpd0XjoSd0&#10;o4tZWb4vevSN8yhkCHR7Ozr5JuO3rRTxW9sGGZmuOdUW8+7zvk17sVlDtfPgOiWOZcA/VGFAWXr0&#10;BHULEdjeq7+gjBIeA7ZxItAU2LZKyMyB2EzLP9g8dOBk5kLiBHeSKfw/WPH18N0z1VDvOLNgqEWP&#10;cojsAw5sltTpXago6MFRWBzoOkUmpsHdo/gZmMWbDuxOXnuPfSehoeqmKbM4Sx1xQgLZ9l+woWdg&#10;HzEDDa03CZDEYIROXXo6dSaVIuhyfrmarZbkEuS7KOflBRnpDahe0p0P8ZNEw9Kh5p5an+HhcB/i&#10;GPoSkl6zeKe0pnuotGV9zVeL2SInnHmMijSdWpmaL8u0xnlJLD/aJidHUHo8Uy3aHmknpiPnOGwH&#10;CkxabLF5IgE8jlNIv4YOHfrfnPU0gTUPv/bgJWf6syURV9P5PI1sNuaLyxkZ/tyzPfeAFQRV88jZ&#10;eLyJecxHrtckdquyDK+VHGulycpCHn9BGt1zO0e9/tXNMwAAAP//AwBQSwMEFAAGAAgAAAAhANOO&#10;1UveAAAACgEAAA8AAABkcnMvZG93bnJldi54bWxMj01PwzAMhu9I+w+RJ3FjyUpbjdJ0mkBcQYwP&#10;iVvWeG1F41RNtpZ/jzmxm1/50evH5XZ2vTjjGDpPGtYrBQKp9rajRsP729PNBkSIhqzpPaGGHwyw&#10;rRZXpSmsn+gVz/vYCC6hUBgNbYxDIWWoW3QmrPyAxLujH52JHMdG2tFMXO56mSiVS2c64gutGfCh&#10;xfp7f3IaPp6PX5+pemkeXTZMflaS3J3U+no57+5BRJzjPwx/+qwOFTsd/IlsED1nleWMakjTFAQD&#10;m1zxcNCQJbcJyKqUly9UvwAAAP//AwBQSwECLQAUAAYACAAAACEAtoM4kv4AAADhAQAAEwAAAAAA&#10;AAAAAAAAAAAAAAAAW0NvbnRlbnRfVHlwZXNdLnhtbFBLAQItABQABgAIAAAAIQA4/SH/1gAAAJQB&#10;AAALAAAAAAAAAAAAAAAAAC8BAABfcmVscy8ucmVsc1BLAQItABQABgAIAAAAIQAHiXnNCgIAAPMD&#10;AAAOAAAAAAAAAAAAAAAAAC4CAABkcnMvZTJvRG9jLnhtbFBLAQItABQABgAIAAAAIQDTjtVL3gAA&#10;AAoBAAAPAAAAAAAAAAAAAAAAAGQEAABkcnMvZG93bnJldi54bWxQSwUGAAAAAAQABADzAAAAbwUA&#10;AAAA&#10;" filled="f" stroked="f">
                <v:textbox>
                  <w:txbxContent>
                    <w:p w:rsidR="00EB6E8F" w:rsidRPr="00070776" w:rsidRDefault="00EB6E8F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It’s “</w:t>
                      </w:r>
                      <w:proofErr w:type="spellStart"/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finder’s</w:t>
                      </w:r>
                      <w:proofErr w:type="spellEnd"/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 xml:space="preserve"> keepers” at the 37 acre plowed Carter of Diamonds State Park in Murfreesboro. This park is the only public diamond mine in the world where you can keep what you find.</w:t>
                      </w:r>
                    </w:p>
                    <w:p w:rsidR="00EB6E8F" w:rsidRPr="00070776" w:rsidRDefault="00EB6E8F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8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http://www.arkansas.com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14F5">
        <w:rPr>
          <w:noProof/>
        </w:rPr>
        <w:drawing>
          <wp:anchor distT="0" distB="0" distL="114300" distR="114300" simplePos="0" relativeHeight="251685888" behindDoc="0" locked="0" layoutInCell="1" allowOverlap="1" wp14:anchorId="114ECA53" wp14:editId="16B49FDB">
            <wp:simplePos x="0" y="0"/>
            <wp:positionH relativeFrom="column">
              <wp:posOffset>-266700</wp:posOffset>
            </wp:positionH>
            <wp:positionV relativeFrom="paragraph">
              <wp:posOffset>-1036320</wp:posOffset>
            </wp:positionV>
            <wp:extent cx="6474460" cy="4779645"/>
            <wp:effectExtent l="0" t="0" r="254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E0F" w:rsidRDefault="00EB3E0F"/>
    <w:p w:rsidR="00EB3E0F" w:rsidRDefault="00070776">
      <w:r>
        <w:rPr>
          <w:noProof/>
        </w:rPr>
        <w:drawing>
          <wp:anchor distT="0" distB="0" distL="114300" distR="114300" simplePos="0" relativeHeight="251692032" behindDoc="0" locked="0" layoutInCell="1" allowOverlap="1" wp14:anchorId="49CA02FB" wp14:editId="65E13BF6">
            <wp:simplePos x="0" y="0"/>
            <wp:positionH relativeFrom="column">
              <wp:posOffset>-445770</wp:posOffset>
            </wp:positionH>
            <wp:positionV relativeFrom="paragraph">
              <wp:posOffset>3376930</wp:posOffset>
            </wp:positionV>
            <wp:extent cx="6474460" cy="4779645"/>
            <wp:effectExtent l="0" t="0" r="254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E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B10AC8" wp14:editId="62F7717F">
                <wp:simplePos x="0" y="0"/>
                <wp:positionH relativeFrom="column">
                  <wp:posOffset>198120</wp:posOffset>
                </wp:positionH>
                <wp:positionV relativeFrom="paragraph">
                  <wp:posOffset>5007610</wp:posOffset>
                </wp:positionV>
                <wp:extent cx="5097780" cy="2705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88" w:rsidRPr="00070776" w:rsidRDefault="00F4600A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Among the state’s greatest assets are its seven national park sites, 2.6 million acres of national forest lands, 13 major lakes, and two mountain ranges.</w:t>
                            </w:r>
                          </w:p>
                          <w:p w:rsidR="003F2C88" w:rsidRPr="00F4600A" w:rsidRDefault="003F2C88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10" w:history="1">
                              <w:r w:rsidR="00F4600A"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http://www.arkansas.com</w:t>
                              </w:r>
                            </w:hyperlink>
                            <w:r w:rsidR="00F4600A" w:rsidRPr="00F4600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6pt;margin-top:394.3pt;width:401.4pt;height:2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OXDAIAAPoDAAAOAAAAZHJzL2Uyb0RvYy54bWysU8Fu2zAMvQ/YPwi6L3aCZGmMOEXXrsOA&#10;rhvQ7gMYWY6FSaImKbGzrx8lp2mw3YbpIFAi+cT3SK2vB6PZQfqg0NZ8Oik5k1Zgo+yu5t+f799d&#10;cRYi2AY0Wlnzowz8evP2zbp3lZxhh7qRnhGIDVXvat7F6KqiCKKTBsIEnbTkbNEbiHT0u6Lx0BO6&#10;0cWsLN8XPfrGeRQyBLq9G518k/HbVor4tW2DjEzXnGqLefd536a92Kyh2nlwnRKnMuAfqjCgLD16&#10;hrqDCGzv1V9QRgmPAds4EWgKbFslZOZAbKblH2yeOnAycyFxgjvLFP4frHg8fPNMNTVfcWbBUIue&#10;5RDZBxzYLKnTu1BR0JOjsDjQNXU5Mw3uAcWPwCzedmB38sZ77DsJDVU3TZnFReqIExLItv+CDT0D&#10;+4gZaGi9SdKRGIzQqUvHc2dSKYIuF+VqubwilyDfbFkupmXuXQHVS7rzIX6SaFgyau6p9RkeDg8h&#10;pnKgeglJr1m8V1rn9mvLeuK/mC1ywoXHqEjTqZWp+VWZ1jgvieVH2+TkCEqPNj2g7Yl2YjpyjsN2&#10;yPpmTZIkW2yOpIPHcRjp85DRof/FWU+DWPPwcw9ecqY/W9JyNZ3P0+Tmw3yxnNHBX3q2lx6wgqBq&#10;HjkbzduYp32kfEOatyqr8VrJqWQasCzS6TOkCb4856jXL7v5DQAA//8DAFBLAwQUAAYACAAAACEA&#10;NLlZut8AAAALAQAADwAAAGRycy9kb3ducmV2LnhtbEyPy07DMBBF90j8gzVI7KidNIQQ4lQIxBbU&#10;8pDYufE0iYjHUew24e8ZVrAczdG951abxQ3ihFPoPWlIVgoEUuNtT62Gt9enqwJEiIasGTyhhm8M&#10;sKnPzypTWj/TFk+72AoOoVAaDV2MYyllaDp0Jqz8iMS/g5+ciXxOrbSTmTncDTJVKpfO9MQNnRnx&#10;ocPma3d0Gt6fD58fmXppH931OPtFSXK3UuvLi+X+DkTEJf7B8KvP6lCz094fyQYxaFgnKZMabooi&#10;B8FAsc543J7JNMlykHUl/2+ofwAAAP//AwBQSwECLQAUAAYACAAAACEAtoM4kv4AAADhAQAAEwAA&#10;AAAAAAAAAAAAAAAAAAAAW0NvbnRlbnRfVHlwZXNdLnhtbFBLAQItABQABgAIAAAAIQA4/SH/1gAA&#10;AJQBAAALAAAAAAAAAAAAAAAAAC8BAABfcmVscy8ucmVsc1BLAQItABQABgAIAAAAIQBMtCOXDAIA&#10;APoDAAAOAAAAAAAAAAAAAAAAAC4CAABkcnMvZTJvRG9jLnhtbFBLAQItABQABgAIAAAAIQA0uVm6&#10;3wAAAAsBAAAPAAAAAAAAAAAAAAAAAGYEAABkcnMvZG93bnJldi54bWxQSwUGAAAAAAQABADzAAAA&#10;cgUAAAAA&#10;" filled="f" stroked="f">
                <v:textbox>
                  <w:txbxContent>
                    <w:p w:rsidR="003F2C88" w:rsidRPr="00070776" w:rsidRDefault="00F4600A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Among the state’s greatest assets are its seven national park sites, 2.6 million acres of national forest lands, 13 major lakes, and two mountain ranges.</w:t>
                      </w:r>
                    </w:p>
                    <w:p w:rsidR="003F2C88" w:rsidRPr="00F4600A" w:rsidRDefault="003F2C88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11" w:history="1">
                        <w:r w:rsidR="00F4600A"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http://www.arkansas.com</w:t>
                        </w:r>
                      </w:hyperlink>
                      <w:r w:rsidR="00F4600A" w:rsidRPr="00F4600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E0F">
        <w:br w:type="page"/>
      </w:r>
    </w:p>
    <w:p w:rsidR="00EB3E0F" w:rsidRDefault="00D669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8FC89A" wp14:editId="280FA991">
                <wp:simplePos x="0" y="0"/>
                <wp:positionH relativeFrom="column">
                  <wp:posOffset>335280</wp:posOffset>
                </wp:positionH>
                <wp:positionV relativeFrom="paragraph">
                  <wp:posOffset>632460</wp:posOffset>
                </wp:positionV>
                <wp:extent cx="5074920" cy="290322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90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458" w:rsidRPr="00D66995" w:rsidRDefault="000B7B28" w:rsidP="0007077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Hunting and fishing have</w:t>
                            </w:r>
                            <w:r w:rsidR="00656458" w:rsidRPr="00D669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played a major role in Arkansas tourism. It was tourist-hunters and fishermen who demanded game laws to stop the destruction being carried out by the local residents in the early twentieth century. </w:t>
                            </w:r>
                          </w:p>
                          <w:p w:rsidR="00656458" w:rsidRPr="00D66995" w:rsidRDefault="00656458" w:rsidP="0007077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669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12" w:history="1">
                              <w:r w:rsidRPr="00D66995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http://www.encyclopediaofarkansas.org</w:t>
                              </w:r>
                            </w:hyperlink>
                            <w:r w:rsidRPr="00D669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4600A" w:rsidRDefault="00F46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.4pt;margin-top:49.8pt;width:399.6pt;height:22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DmDgIAAPwDAAAOAAAAZHJzL2Uyb0RvYy54bWysU9uO2yAQfa/Uf0C8N3bcpLu24qy2u92q&#10;0vYi7fYDCMYxKjAUSOz063eAJI3at6o8IIaZOcw5M6xuJq3IXjgvwbR0PispEYZDJ822pd+fH95c&#10;U+IDMx1TYERLD8LTm/XrV6vRNqKCAVQnHEEQ45vRtnQIwTZF4fkgNPMzsMKgswenWUDTbYvOsRHR&#10;tSqqsnxXjOA664AL7/H2PjvpOuH3veDha997EYhqKdYW0u7Svol7sV6xZuuYHSQ/lsH+oQrNpMFH&#10;z1D3LDCyc/IvKC25Aw99mHHQBfS95CJxQDbz8g82TwOzInFBcbw9y+T/Hyz/sv/miOxaWtULSgzT&#10;2KRnMQXyHiZSRX1G6xsMe7IYGCa8xj4nrt4+Av/hiYG7gZmtuHUOxkGwDuubx8ziIjXj+AiyGT9D&#10;h8+wXYAENPVOR/FQDoLo2KfDuTexFI6Xy/JqUVfo4uir6vJthUZ8gzWndOt8+ChAk3hoqcPmJ3i2&#10;f/Qhh55C4msGHqRSeM8aZcjY0npZLVPChUfLgPOppG7pdRlXnpjI8oPpUnJgUuUz1qLMkXZkmjmH&#10;aTNlhU9qbqA7oA4O8jji98HDAO4XJSOOYkv9zx1zghL1yaCW9XyxiLObjMXyKqrgLj2bSw8zHKFa&#10;GijJx7uQ5j1TvkXNe5nUiM3JlRxLxhFLeh6/Q5zhSztF/f606xcAAAD//wMAUEsDBBQABgAIAAAA&#10;IQBsuvMP3QAAAAkBAAAPAAAAZHJzL2Rvd25yZXYueG1sTI/LTsMwEEX3SP0Hayp1R22iJkpCnAqB&#10;2IIoD4mdG0+TiHgcxW4T/p5hBcvRGd17brVf3CAuOIXek4abrQKB1HjbU6vh7fXxOgcRoiFrBk+o&#10;4RsD7OvVVWVK62d6wcshtoJDKJRGQxfjWEoZmg6dCVs/IjE7+cmZyOfUSjuZmcPdIBOlMulMT9zQ&#10;mRHvO2y+Dmen4f3p9PmxU8/tg0vH2S9Kkiuk1pv1cncLIuIS/57hV5/VoWanoz+TDWLQkCZsHjUU&#10;RQaCeZ4mvO3IIM1ykHUl/y+ofwAAAP//AwBQSwECLQAUAAYACAAAACEAtoM4kv4AAADhAQAAEwAA&#10;AAAAAAAAAAAAAAAAAAAAW0NvbnRlbnRfVHlwZXNdLnhtbFBLAQItABQABgAIAAAAIQA4/SH/1gAA&#10;AJQBAAALAAAAAAAAAAAAAAAAAC8BAABfcmVscy8ucmVsc1BLAQItABQABgAIAAAAIQCYU4DmDgIA&#10;APwDAAAOAAAAAAAAAAAAAAAAAC4CAABkcnMvZTJvRG9jLnhtbFBLAQItABQABgAIAAAAIQBsuvMP&#10;3QAAAAkBAAAPAAAAAAAAAAAAAAAAAGgEAABkcnMvZG93bnJldi54bWxQSwUGAAAAAAQABADzAAAA&#10;cgUAAAAA&#10;" filled="f" stroked="f">
                <v:textbox>
                  <w:txbxContent>
                    <w:p w:rsidR="00656458" w:rsidRPr="00D66995" w:rsidRDefault="000B7B28" w:rsidP="0007077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Hunting and fishing have</w:t>
                      </w:r>
                      <w:r w:rsidR="00656458" w:rsidRPr="00D66995">
                        <w:rPr>
                          <w:b/>
                          <w:sz w:val="40"/>
                          <w:szCs w:val="40"/>
                        </w:rPr>
                        <w:t xml:space="preserve"> played a major role in Arkansas tourism. It was tourist-hunters and fishermen who demanded game laws to stop the destruction being carried out by the local residents in the early twentieth century. </w:t>
                      </w:r>
                    </w:p>
                    <w:p w:rsidR="00656458" w:rsidRPr="00D66995" w:rsidRDefault="00656458" w:rsidP="0007077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66995">
                        <w:rPr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13" w:history="1">
                        <w:r w:rsidRPr="00D66995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http://www.encyclopediaofarkansas.org</w:t>
                        </w:r>
                      </w:hyperlink>
                      <w:r w:rsidRPr="00D6699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4600A" w:rsidRDefault="00F4600A"/>
                  </w:txbxContent>
                </v:textbox>
              </v:shape>
            </w:pict>
          </mc:Fallback>
        </mc:AlternateContent>
      </w:r>
      <w:r w:rsidR="0065645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CD4EA" wp14:editId="3B50F8BD">
                <wp:simplePos x="0" y="0"/>
                <wp:positionH relativeFrom="column">
                  <wp:posOffset>228600</wp:posOffset>
                </wp:positionH>
                <wp:positionV relativeFrom="paragraph">
                  <wp:posOffset>5242560</wp:posOffset>
                </wp:positionV>
                <wp:extent cx="5181600" cy="2718435"/>
                <wp:effectExtent l="0" t="0" r="0" b="571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71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458" w:rsidRPr="00656458" w:rsidRDefault="0065645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56458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0B7B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recent</w:t>
                            </w:r>
                            <w:r w:rsidRPr="006564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rise in gas prices encouraged many Arkansans to plan “</w:t>
                            </w:r>
                            <w:proofErr w:type="spellStart"/>
                            <w:r w:rsidRPr="00656458">
                              <w:rPr>
                                <w:b/>
                                <w:sz w:val="40"/>
                                <w:szCs w:val="40"/>
                              </w:rPr>
                              <w:t>staycations</w:t>
                            </w:r>
                            <w:proofErr w:type="spellEnd"/>
                            <w:r w:rsidRPr="00656458">
                              <w:rPr>
                                <w:b/>
                                <w:sz w:val="40"/>
                                <w:szCs w:val="40"/>
                              </w:rPr>
                              <w:t>” and visit the many tourist spots the state has to offer.</w:t>
                            </w:r>
                          </w:p>
                          <w:p w:rsidR="00656458" w:rsidRDefault="00656458"/>
                          <w:p w:rsidR="00656458" w:rsidRPr="00656458" w:rsidRDefault="00656458" w:rsidP="0065645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564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Source:  </w:t>
                            </w:r>
                            <w:hyperlink r:id="rId14" w:history="1">
                              <w:r w:rsidR="00D66995" w:rsidRPr="00841FDD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www.uaex.edu/news/june2012/articles/0622VacationSpending.doc</w:t>
                              </w:r>
                            </w:hyperlink>
                            <w:r w:rsidR="00D669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56458" w:rsidRDefault="0065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pt;margin-top:412.8pt;width:408pt;height:21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x+EAIAAPwDAAAOAAAAZHJzL2Uyb0RvYy54bWysU9tuGyEQfa/Uf0C813uJ7dgrr6M0aapK&#10;6UVK+gGYZb2owFDA3nW/PgNrO1b6VnUfVsAwZ+acOaxuBq3IXjgvwdS0mOSUCMOhkWZb05/PDx8W&#10;lPjATMMUGFHTg/D0Zv3+3aq3lSihA9UIRxDE+Kq3Ne1CsFWWed4JzfwErDAYbMFpFnDrtlnjWI/o&#10;WmVlns+zHlxjHXDhPZ7ej0G6TvhtK3j43rZeBKJqir2F9Hfpv4n/bL1i1dYx20l+bIP9QxeaSYNF&#10;z1D3LDCyc/IvKC25Aw9tmHDQGbSt5CJxQDZF/obNU8esSFxQHG/PMvn/B8u/7X84Ipualss5JYZp&#10;HNKzGAL5CAMpoz699RVee7J4MQx4jHNOXL19BP7LEwN3HTNbcesc9J1gDfZXxMzsInXE8RFk03+F&#10;BsuwXYAENLROR/FQDoLoOKfDeTaxFY6Hs2JRzHMMcYyV18ViejVLNVh1SrfOh88CNImLmjocfoJn&#10;+0cfYjusOl2J1Qw8SKWSAZQhfU2Xs3KWEi4iWgb0p5K6pos8fqNjIstPpknJgUk1rrGAMkfakenI&#10;OQybISl8dVJzA80BdXAw2hGfDy46cH8o6dGKNfW/d8wJStQXg1oui+k0ejdtprPrEjfuMrK5jDDD&#10;EaqmgZJxeReS30fKt6h5K5MacThjJ8eW0WJJpONziB6+3Kdbr492/QIAAP//AwBQSwMEFAAGAAgA&#10;AAAhABOB8sLfAAAACwEAAA8AAABkcnMvZG93bnJldi54bWxMj01PwzAMhu9I+w+RkbixhI6Wrms6&#10;IRBXEOND4pY1XlutcaomW8u/x5zgaPvR6+ctt7PrxRnH0HnScLNUIJBqbztqNLy/PV3nIEI0ZE3v&#10;CTV8Y4BttbgoTWH9RK943sVGcAiFwmhoYxwKKUPdojNh6Qckvh386EzkcWykHc3E4a6XiVKZdKYj&#10;/tCaAR9arI+7k9Pw8Xz4+rxVL82jS4fJz0qSW0utry7n+w2IiHP8g+FXn9WhYqe9P5ENotewyrhK&#10;1JAnaQaCgTxNeLNnMklXdyCrUv7vUP0AAAD//wMAUEsBAi0AFAAGAAgAAAAhALaDOJL+AAAA4QEA&#10;ABMAAAAAAAAAAAAAAAAAAAAAAFtDb250ZW50X1R5cGVzXS54bWxQSwECLQAUAAYACAAAACEAOP0h&#10;/9YAAACUAQAACwAAAAAAAAAAAAAAAAAvAQAAX3JlbHMvLnJlbHNQSwECLQAUAAYACAAAACEAi5dM&#10;fhACAAD8AwAADgAAAAAAAAAAAAAAAAAuAgAAZHJzL2Uyb0RvYy54bWxQSwECLQAUAAYACAAAACEA&#10;E4Hywt8AAAALAQAADwAAAAAAAAAAAAAAAABqBAAAZHJzL2Rvd25yZXYueG1sUEsFBgAAAAAEAAQA&#10;8wAAAHYFAAAAAA==&#10;" filled="f" stroked="f">
                <v:textbox>
                  <w:txbxContent>
                    <w:p w:rsidR="00656458" w:rsidRPr="00656458" w:rsidRDefault="0065645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56458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0B7B28">
                        <w:rPr>
                          <w:b/>
                          <w:sz w:val="40"/>
                          <w:szCs w:val="40"/>
                        </w:rPr>
                        <w:t xml:space="preserve"> recent</w:t>
                      </w:r>
                      <w:r w:rsidRPr="00656458">
                        <w:rPr>
                          <w:b/>
                          <w:sz w:val="40"/>
                          <w:szCs w:val="40"/>
                        </w:rPr>
                        <w:t xml:space="preserve"> rise in gas prices encouraged many Arkansans to plan “</w:t>
                      </w:r>
                      <w:proofErr w:type="spellStart"/>
                      <w:r w:rsidRPr="00656458">
                        <w:rPr>
                          <w:b/>
                          <w:sz w:val="40"/>
                          <w:szCs w:val="40"/>
                        </w:rPr>
                        <w:t>staycations</w:t>
                      </w:r>
                      <w:proofErr w:type="spellEnd"/>
                      <w:r w:rsidRPr="00656458">
                        <w:rPr>
                          <w:b/>
                          <w:sz w:val="40"/>
                          <w:szCs w:val="40"/>
                        </w:rPr>
                        <w:t>” and visit the many tourist spots the state has to offer.</w:t>
                      </w:r>
                    </w:p>
                    <w:p w:rsidR="00656458" w:rsidRDefault="00656458"/>
                    <w:p w:rsidR="00656458" w:rsidRPr="00656458" w:rsidRDefault="00656458" w:rsidP="0065645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56458">
                        <w:rPr>
                          <w:b/>
                          <w:sz w:val="40"/>
                          <w:szCs w:val="40"/>
                        </w:rPr>
                        <w:t xml:space="preserve">Source:  </w:t>
                      </w:r>
                      <w:hyperlink r:id="rId15" w:history="1">
                        <w:r w:rsidR="00D66995" w:rsidRPr="00841FDD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www.uaex.edu/news/june2012/articles/0622VacationSpending.doc</w:t>
                        </w:r>
                      </w:hyperlink>
                      <w:r w:rsidR="00D6699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656458" w:rsidRDefault="00656458"/>
                  </w:txbxContent>
                </v:textbox>
              </v:shape>
            </w:pict>
          </mc:Fallback>
        </mc:AlternateContent>
      </w:r>
      <w:r w:rsidR="00F4600A">
        <w:rPr>
          <w:noProof/>
        </w:rPr>
        <w:drawing>
          <wp:anchor distT="0" distB="0" distL="114300" distR="114300" simplePos="0" relativeHeight="251687936" behindDoc="0" locked="0" layoutInCell="1" allowOverlap="1" wp14:anchorId="2C633B6F" wp14:editId="75EBE3D1">
            <wp:simplePos x="0" y="0"/>
            <wp:positionH relativeFrom="column">
              <wp:posOffset>-382905</wp:posOffset>
            </wp:positionH>
            <wp:positionV relativeFrom="paragraph">
              <wp:posOffset>4065905</wp:posOffset>
            </wp:positionV>
            <wp:extent cx="6474460" cy="4779645"/>
            <wp:effectExtent l="0" t="0" r="254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rPr>
          <w:noProof/>
        </w:rPr>
        <w:drawing>
          <wp:anchor distT="0" distB="0" distL="114300" distR="114300" simplePos="0" relativeHeight="251694080" behindDoc="0" locked="0" layoutInCell="1" allowOverlap="1" wp14:anchorId="69CCA206" wp14:editId="6A70AB06">
            <wp:simplePos x="0" y="0"/>
            <wp:positionH relativeFrom="column">
              <wp:posOffset>-297180</wp:posOffset>
            </wp:positionH>
            <wp:positionV relativeFrom="paragraph">
              <wp:posOffset>-670560</wp:posOffset>
            </wp:positionV>
            <wp:extent cx="6474460" cy="4779645"/>
            <wp:effectExtent l="0" t="0" r="254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br w:type="page"/>
      </w:r>
    </w:p>
    <w:p w:rsidR="00EB3E0F" w:rsidRDefault="00EB3E0F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8D9F8D5" wp14:editId="4D2BCF81">
            <wp:simplePos x="0" y="0"/>
            <wp:positionH relativeFrom="column">
              <wp:posOffset>-411480</wp:posOffset>
            </wp:positionH>
            <wp:positionV relativeFrom="paragraph">
              <wp:posOffset>-1021080</wp:posOffset>
            </wp:positionV>
            <wp:extent cx="6474460" cy="4779645"/>
            <wp:effectExtent l="0" t="0" r="254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E0F" w:rsidRDefault="007A508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658AB" wp14:editId="7C1469DD">
                <wp:simplePos x="0" y="0"/>
                <wp:positionH relativeFrom="column">
                  <wp:posOffset>213360</wp:posOffset>
                </wp:positionH>
                <wp:positionV relativeFrom="paragraph">
                  <wp:posOffset>27305</wp:posOffset>
                </wp:positionV>
                <wp:extent cx="4968240" cy="265938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65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8" w:rsidRPr="00070776" w:rsidRDefault="001A2398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The Arkansas Tourism Development Act provides state sales and use tax credits and income tax credits to businesses initiating approved tourism attraction projects.</w:t>
                            </w:r>
                          </w:p>
                          <w:p w:rsidR="001A2398" w:rsidRPr="00070776" w:rsidRDefault="001A2398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16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http://www.arkansasedc.com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8pt;margin-top:2.15pt;width:391.2pt;height:20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Q1DgIAAPsDAAAOAAAAZHJzL2Uyb0RvYy54bWysU9uO2yAQfa/Uf0C8N3a8SZpYIavtbreq&#10;tL1Iu/0AgnGMCgwFEjv9+g44SaP2rSoPCBjmcM6ZYX07GE0O0gcFltHppKREWgGNsjtGv708vllS&#10;EiK3DddgJaNHGejt5vWrde9qWUEHupGeIIgNde8Y7WJ0dVEE0UnDwwSctBhswRsecet3ReN5j+hG&#10;F1VZLooefOM8CBkCnj6MQbrJ+G0rRfzStkFGohlFbjHPPs/bNBebNa93nrtOiRMN/g8sDFcWH71A&#10;PfDIyd6rv6CMEh4CtHEiwBTQtkrIrAHVTMs/1Dx33MmsBc0J7mJT+H+w4vPhqyeqYfQG7bHcYI1e&#10;5BDJOxhIlezpXajx1rPDe3HAYyxzlhrcE4jvgVi477jdyTvvoe8kb5DeNGUWV6kjTkgg2/4TNPgM&#10;30fIQEPrTfIO3SCIjjyOl9IkKgIPZ6vFspphSGCsWsxXN8tcvILX53TnQ/wgwZC0YNRj7TM8PzyF&#10;mOjw+nwlvWbhUWmd668t6Rldzat5TriKGBWxPbUyjC7LNMaGSSrf2yYnR670uMYHtD3JTkpHzXHY&#10;Dtng2dnNLTRH9MHD2I34e3DRgf9JSY+dyGj4sedeUqI/WvRyNZ0l4TFvZvO3FW78dWR7HeFWIBSj&#10;kZJxeR9zu4+S79DzVmU3UnFGJifK2GHZpNNvSC18vc+3fv/ZzS8AAAD//wMAUEsDBBQABgAIAAAA&#10;IQAW5vlT3AAAAAgBAAAPAAAAZHJzL2Rvd25yZXYueG1sTI/BTsMwEETvSPyDtUjcqJ2mRCXEqVAr&#10;riBKW6k3N94mEfE6it0m/D3LCY6jGc28KVaT68QVh9B60pDMFAikytuWag27z9eHJYgQDVnTeUIN&#10;3xhgVd7eFCa3fqQPvG5jLbiEQm40NDH2uZShatCZMPM9EntnPzgTWQ61tIMZudx1cq5UJp1piRca&#10;0+O6wepre3Ea9m/n42Gh3uuNe+xHPylJ7klqfX83vTyDiDjFvzD84jM6lMx08heyQXQa0jTjpIZF&#10;CoLtZZLxtRPreZqALAv5/0D5AwAA//8DAFBLAQItABQABgAIAAAAIQC2gziS/gAAAOEBAAATAAAA&#10;AAAAAAAAAAAAAAAAAABbQ29udGVudF9UeXBlc10ueG1sUEsBAi0AFAAGAAgAAAAhADj9If/WAAAA&#10;lAEAAAsAAAAAAAAAAAAAAAAALwEAAF9yZWxzLy5yZWxzUEsBAi0AFAAGAAgAAAAhAP9ZBDUOAgAA&#10;+wMAAA4AAAAAAAAAAAAAAAAALgIAAGRycy9lMm9Eb2MueG1sUEsBAi0AFAAGAAgAAAAhABbm+VPc&#10;AAAACAEAAA8AAAAAAAAAAAAAAAAAaAQAAGRycy9kb3ducmV2LnhtbFBLBQYAAAAABAAEAPMAAABx&#10;BQAAAAA=&#10;" filled="f" stroked="f">
                <v:textbox>
                  <w:txbxContent>
                    <w:p w:rsidR="001A2398" w:rsidRPr="00070776" w:rsidRDefault="001A2398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The Arkansas Tourism Development Act provides state sales and use tax credits and income tax credits to businesses initiating approved tourism attraction projects.</w:t>
                      </w:r>
                    </w:p>
                    <w:p w:rsidR="001A2398" w:rsidRPr="00070776" w:rsidRDefault="001A2398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17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http://www.arkansasedc.com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3E0F" w:rsidRDefault="00EB3E0F"/>
    <w:p w:rsidR="00EB3E0F" w:rsidRDefault="0012700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3846195</wp:posOffset>
                </wp:positionV>
                <wp:extent cx="5334000" cy="391668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916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2D3" w:rsidRPr="00070776" w:rsidRDefault="008672D3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312152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Arkansas hospitality i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ndustry is the second largest industry in the state. It </w:t>
                            </w:r>
                            <w:r w:rsidR="00F4600A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a $5.6 billion industry and 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employs over 100,000 people. </w:t>
                            </w:r>
                            <w:r w:rsidR="00312152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The Arkansas Hospitality Association (AHA) is the official voice of the restaurant and entertainment, hotel and lodging, and travel and tourism industries in Arkansas.</w:t>
                            </w:r>
                          </w:p>
                          <w:p w:rsidR="008672D3" w:rsidRPr="00070776" w:rsidRDefault="008672D3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18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http://www.arhospitatilty.com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6pt;margin-top:302.85pt;width:420pt;height:30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b4EAIAAPwDAAAOAAAAZHJzL2Uyb0RvYy54bWysU9uO2yAQfa/Uf0C8N3acSxMrZLXd7VaV&#10;thdptx9AMI5RgaFAYm+/vgNO0qh9q/qCBmbmzJwzw+ZmMJocpQ8KLKPTSUmJtAIaZfeMfnt+eLOi&#10;JERuG67BSkZfZKA329evNr2rZQUd6EZ6giA21L1jtIvR1UURRCcNDxNw0qKzBW94xKvfF43nPaIb&#10;XVRluSx68I3zIGQI+Ho/Ouk247etFPFL2wYZiWYUe4v59PncpbPYbni999x1Spza4P/QheHKYtEL&#10;1D2PnBy8+gvKKOEhQBsnAkwBbauEzByQzbT8g81Tx53MXFCc4C4yhf8HKz4fv3qiGkar1ZoSyw0O&#10;6VkOkbyDgVRJn96FGsOeHAbGAZ9xzplrcI8gvgdi4a7jdi9vvYe+k7zB/qYps7hKHXFCAtn1n6DB&#10;MvwQIQMNrTdJPJSDIDrO6eUym9SKwMfFbDYvS3QJ9M3W0+VyladX8Pqc7nyIHyQYkgxGPQ4/w/Pj&#10;Y4ipHV6fQ1I1Cw9K67wA2pKe0fWiWuSEK49REfdTK8PoCstjAzkhsXxvm2xHrvRoYwFtT7QT05Fz&#10;HHZDVnhxVnMHzQvq4GFcR/w+aHTgf1LS4yoyGn4cuJeU6I8WtVxP5/O0u/kyX7yt8OKvPbtrD7cC&#10;oRiNlIzmXcz7PlK+Rc1bldVIwxk7ObWMK5ZFOn2HtMPX9xz1+9NufwEAAP//AwBQSwMEFAAGAAgA&#10;AAAhAOKUYp/cAAAACgEAAA8AAABkcnMvZG93bnJldi54bWxMj81OwzAQhO9IfQdrK3GjdqOmtCFO&#10;VYG4gig/Um9uvE0i4nUUu014ezYnOM5+o9mZfDe6VlyxD40nDcuFAoFUettQpeHj/fluAyJEQ9a0&#10;nlDDDwbYFbOb3GTWD/SG10OsBIdQyIyGOsYukzKUNToTFr5DYnb2vTORZV9J25uBw10rE6XW0pmG&#10;+ENtOnyssfw+XJyGz5fz8WulXqsnl3aDH5Ukt5Va387H/QOIiGP8M8NUn6tDwZ1O/kI2iJZ1wkYN&#10;a5Xeg2C+WU2X0wSSJAVZ5PL/hOIXAAD//wMAUEsBAi0AFAAGAAgAAAAhALaDOJL+AAAA4QEAABMA&#10;AAAAAAAAAAAAAAAAAAAAAFtDb250ZW50X1R5cGVzXS54bWxQSwECLQAUAAYACAAAACEAOP0h/9YA&#10;AACUAQAACwAAAAAAAAAAAAAAAAAvAQAAX3JlbHMvLnJlbHNQSwECLQAUAAYACAAAACEAZP4m+BAC&#10;AAD8AwAADgAAAAAAAAAAAAAAAAAuAgAAZHJzL2Uyb0RvYy54bWxQSwECLQAUAAYACAAAACEA4pRi&#10;n9wAAAAKAQAADwAAAAAAAAAAAAAAAABqBAAAZHJzL2Rvd25yZXYueG1sUEsFBgAAAAAEAAQA8wAA&#10;AHMFAAAAAA==&#10;" filled="f" stroked="f">
                <v:textbox>
                  <w:txbxContent>
                    <w:p w:rsidR="008672D3" w:rsidRPr="00070776" w:rsidRDefault="008672D3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The </w:t>
                      </w:r>
                      <w:r w:rsidR="00312152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Arkansas hospitality i</w:t>
                      </w: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ndustry is the second largest industry in the state. It </w:t>
                      </w:r>
                      <w:r w:rsidR="00F4600A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a $5.6 billion industry and </w:t>
                      </w: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employs over 100,000 people. </w:t>
                      </w:r>
                      <w:r w:rsidR="00312152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The Arkansas Hospitality Association (AHA) is the official voice of the restaurant and entertainment, hotel and lodging, and travel and tourism industries in Arkansas.</w:t>
                      </w:r>
                    </w:p>
                    <w:p w:rsidR="008672D3" w:rsidRPr="00070776" w:rsidRDefault="008672D3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r w:rsidR="00B42600" w:rsidRPr="00070776">
                        <w:rPr>
                          <w:rFonts w:cstheme="minorHAnsi"/>
                        </w:rPr>
                        <w:fldChar w:fldCharType="begin"/>
                      </w:r>
                      <w:r w:rsidR="00B42600" w:rsidRPr="00070776">
                        <w:rPr>
                          <w:rFonts w:cstheme="minorHAnsi"/>
                        </w:rPr>
                        <w:instrText xml:space="preserve"> HYPER</w:instrText>
                      </w:r>
                      <w:bookmarkStart w:id="1" w:name="_GoBack"/>
                      <w:r w:rsidR="00B42600" w:rsidRPr="00070776">
                        <w:rPr>
                          <w:rFonts w:cstheme="minorHAnsi"/>
                        </w:rPr>
                        <w:instrText xml:space="preserve">LINK "http://www.arhospitatilty.com" </w:instrText>
                      </w:r>
                      <w:r w:rsidR="00B42600" w:rsidRPr="00070776">
                        <w:rPr>
                          <w:rFonts w:cstheme="minorHAnsi"/>
                        </w:rPr>
                        <w:fldChar w:fldCharType="separate"/>
                      </w:r>
                      <w:r w:rsidRPr="00070776">
                        <w:rPr>
                          <w:rStyle w:val="Hyperlink"/>
                          <w:rFonts w:cstheme="minorHAnsi"/>
                          <w:b/>
                          <w:sz w:val="40"/>
                          <w:szCs w:val="40"/>
                        </w:rPr>
                        <w:t>http://www.arhospitatilty.com</w:t>
                      </w:r>
                      <w:r w:rsidR="00B42600" w:rsidRPr="00070776">
                        <w:rPr>
                          <w:rStyle w:val="Hyperlink"/>
                          <w:rFonts w:cstheme="minorHAnsi"/>
                          <w:b/>
                          <w:sz w:val="40"/>
                          <w:szCs w:val="40"/>
                        </w:rPr>
                        <w:fldChar w:fldCharType="end"/>
                      </w: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3E0F">
        <w:rPr>
          <w:noProof/>
        </w:rPr>
        <w:drawing>
          <wp:anchor distT="0" distB="0" distL="114300" distR="114300" simplePos="0" relativeHeight="251681792" behindDoc="0" locked="0" layoutInCell="1" allowOverlap="1" wp14:anchorId="755E2A53" wp14:editId="388AA4DE">
            <wp:simplePos x="0" y="0"/>
            <wp:positionH relativeFrom="column">
              <wp:posOffset>-541020</wp:posOffset>
            </wp:positionH>
            <wp:positionV relativeFrom="paragraph">
              <wp:posOffset>2863215</wp:posOffset>
            </wp:positionV>
            <wp:extent cx="6474460" cy="4779645"/>
            <wp:effectExtent l="0" t="0" r="254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br w:type="page"/>
      </w:r>
    </w:p>
    <w:p w:rsidR="00EB3E0F" w:rsidRDefault="000707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072BB3" wp14:editId="6C246304">
                <wp:simplePos x="0" y="0"/>
                <wp:positionH relativeFrom="column">
                  <wp:posOffset>411480</wp:posOffset>
                </wp:positionH>
                <wp:positionV relativeFrom="paragraph">
                  <wp:posOffset>5341620</wp:posOffset>
                </wp:positionV>
                <wp:extent cx="5013960" cy="265938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65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76" w:rsidRPr="00070776" w:rsidRDefault="00070776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bookmarkStart w:id="0" w:name="_GoBack"/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Fishing, hunting and wildlife-related recreation generated almost $2.1 billion in expenditures in 2006, comprising a critical sector of the Arkansas economy.</w:t>
                            </w:r>
                          </w:p>
                          <w:p w:rsidR="00070776" w:rsidRPr="00070776" w:rsidRDefault="00070776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Source: </w:t>
                            </w:r>
                            <w:hyperlink r:id="rId19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36"/>
                                  <w:szCs w:val="36"/>
                                </w:rPr>
                                <w:t>http://www.nwf.org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.4pt;margin-top:420.6pt;width:394.8pt;height:20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j0EAIAAPwDAAAOAAAAZHJzL2Uyb0RvYy54bWysU9uO2yAQfa/Uf0C8N3acSxMrZLXd7VaV&#10;thdptx9AMI5RgaFAYm+/vgNO0qh9q8oDAoY5zDlz2NwMRpOj9EGBZXQ6KSmRVkCj7J7Rb88Pb1aU&#10;hMhtwzVYyeiLDPRm+/rVpne1rKAD3UhPEMSGuneMdjG6uiiC6KThYQJOWgy24A2PuPX7ovG8R3Sj&#10;i6osl0UPvnEehAwBT+/HIN1m/LaVIn5p2yAj0YxibTHPPs+7NBfbDa/3nrtOiVMZ/B+qMFxZfPQC&#10;dc8jJwev/oIySngI0MaJAFNA2yohMwdkMy3/YPPUcSczFxQnuItM4f/Bis/Hr56ohtFqPaPEcoNN&#10;epZDJO9gIFXSp3ehxmtPDi/GAY+xz5lrcI8gvgdi4a7jdi9vvYe+k7zB+qYps7hKHXFCAtn1n6DB&#10;Z/ghQgYaWm+SeCgHQXTs08ulN6kUgYeLcjpbLzEkMFYtF+vZKnev4PU53fkQP0gwJC0Y9dj8DM+P&#10;jyGmcnh9vpJes/CgtM4G0Jb0jK4X1SInXEWMiuhPrQyjqzKN0TGJ5Xvb5OTIlR7X+IC2J9qJ6cg5&#10;DrshK7w8q7mD5gV18DDaEb8PLjrwPynp0YqMhh8H7iUl+qNFLdfT+Tx5N2/mi7cVbvx1ZHcd4VYg&#10;FKORknF5F7PfR8q3qHmrshqpOWMlp5LRYlmk03dIHr7e51u/P+32FwAAAP//AwBQSwMEFAAGAAgA&#10;AAAhAKBOKTTeAAAACwEAAA8AAABkcnMvZG93bnJldi54bWxMj8FOwzAQRO9I/IO1SNyo3ciNQohT&#10;IRBXEC0gcXPjbRIRr6PYbcLfs5zguJqnmbfVdvGDOOMU+0AG1isFAqkJrqfWwNv+6aYAEZMlZ4dA&#10;aOAbI2zry4vKli7M9IrnXWoFl1AsrYEupbGUMjYdehtXYUTi7BgmbxOfUyvdZGcu94PMlMqltz3x&#10;QmdHfOiw+dqdvIH35+Pnh1Yv7aPfjHNYlCR/K425vlru70AkXNIfDL/6rA41Ox3CiVwUg4Fcs3ky&#10;UOh1BoKBYqM1iAOTWa4UyLqS/3+ofwAAAP//AwBQSwECLQAUAAYACAAAACEAtoM4kv4AAADhAQAA&#10;EwAAAAAAAAAAAAAAAAAAAAAAW0NvbnRlbnRfVHlwZXNdLnhtbFBLAQItABQABgAIAAAAIQA4/SH/&#10;1gAAAJQBAAALAAAAAAAAAAAAAAAAAC8BAABfcmVscy8ucmVsc1BLAQItABQABgAIAAAAIQDSKyj0&#10;EAIAAPwDAAAOAAAAAAAAAAAAAAAAAC4CAABkcnMvZTJvRG9jLnhtbFBLAQItABQABgAIAAAAIQCg&#10;Tik03gAAAAsBAAAPAAAAAAAAAAAAAAAAAGoEAABkcnMvZG93bnJldi54bWxQSwUGAAAAAAQABADz&#10;AAAAdQUAAAAA&#10;" filled="f" stroked="f">
                <v:textbox>
                  <w:txbxContent>
                    <w:p w:rsidR="00070776" w:rsidRPr="00070776" w:rsidRDefault="00070776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bookmarkStart w:id="1" w:name="_GoBack"/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Fishing, hunting and wildlife-related recreation generated almost $2.1 billion in expenditures in 2006, comprising a critical sector of the Arkansas economy.</w:t>
                      </w:r>
                    </w:p>
                    <w:p w:rsidR="00070776" w:rsidRPr="00070776" w:rsidRDefault="00070776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Source: </w:t>
                      </w:r>
                      <w:hyperlink r:id="rId20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36"/>
                            <w:szCs w:val="36"/>
                          </w:rPr>
                          <w:t>http://www.nwf.org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37D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0C0B19" wp14:editId="3B12A9C1">
                <wp:simplePos x="0" y="0"/>
                <wp:positionH relativeFrom="column">
                  <wp:posOffset>632460</wp:posOffset>
                </wp:positionH>
                <wp:positionV relativeFrom="paragraph">
                  <wp:posOffset>388620</wp:posOffset>
                </wp:positionV>
                <wp:extent cx="4869180" cy="297180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D8" w:rsidRPr="00070776" w:rsidRDefault="00F037D8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 the 1920s, the Ozark Playground Association pushed the pristine purity of both nature and inhabitants in Arkansas under the slogan, “The Land of a Million Smiles” to lure tourists into Arkansas and get them to </w:t>
                            </w:r>
                            <w:r w:rsidR="000B7B2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visit, 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spend money</w:t>
                            </w:r>
                            <w:r w:rsidR="000B7B2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and  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impact the</w:t>
                            </w:r>
                            <w:r w:rsidR="000B7B28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state’s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economy.</w:t>
                            </w:r>
                          </w:p>
                          <w:p w:rsidR="00F037D8" w:rsidRPr="00F037D8" w:rsidRDefault="00F037D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Source: </w:t>
                            </w:r>
                            <w:hyperlink r:id="rId21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36"/>
                                  <w:szCs w:val="36"/>
                                </w:rPr>
                                <w:t>http://www.encyclopediaofarkansas.net</w:t>
                              </w:r>
                            </w:hyperlink>
                            <w:r w:rsidRPr="00F037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037D8" w:rsidRDefault="00F0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.8pt;margin-top:30.6pt;width:383.4pt;height:2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DtDgIAAPwDAAAOAAAAZHJzL2Uyb0RvYy54bWysU8GO2yAQvVfqPyDujRMr2cRWyGq7260q&#10;bbeVdvsBBOMYFRgKJHb69R1wkkbtrSoHNDDMm3lvhvXtYDQ5SB8UWEZnkykl0gpolN0x+u318d2K&#10;khC5bbgGKxk9ykBvN2/frHtXyxI60I30BEFsqHvHaBejq4siiE4aHibgpEVnC97wiEe/KxrPe0Q3&#10;uiin05uiB984D0KGgLcPo5NuMn7bShG/tG2QkWhGsbaYd5/3bdqLzZrXO89dp8SpDP4PVRiuLCa9&#10;QD3wyMneq7+gjBIeArRxIsAU0LZKyMwB2cymf7B56biTmQuKE9xFpvD/YMXz4asnqmG0rEpKLDfY&#10;pFc5RPIeBlImfXoXanz24vBhHPAa+5y5BvcE4nsgFu47bnfyznvoO8kbrG+WIour0BEnJJBt/xka&#10;TMP3ETLQ0HqTxEM5CKJjn46X3qRSBF7OVzfVbIUugb6yWqKdu1fw+hzufIgfJRiSDEY9Nj/D88NT&#10;iKkcXp+fpGwWHpXWeQC0JT2j1aJc5IArj1ER51MrwygmxDVOTGL5wTY5OHKlRxsTaHuinZiOnOOw&#10;HbLCy7OaW2iOqIOHcRzx+6DRgf9JSY+jyGj4sedeUqI/WdSyms3naXbzYb5Ylnjw157ttYdbgVCM&#10;RkpG8z7meR8p36HmrcpqpOaMlZxKxhHLIp2+Q5rh63N+9fvTbn4BAAD//wMAUEsDBBQABgAIAAAA&#10;IQA9h5qo3gAAAAkBAAAPAAAAZHJzL2Rvd25yZXYueG1sTI/NTsMwEITvSLyDtUjcqN2otZo0mwqB&#10;uIIoP1JvbrxNIuJ1FLtNeHvMCY6jGc18U+5m14sLjaHzjLBcKBDEtbcdNwjvb093GxAhGram90wI&#10;3xRgV11flaawfuJXuuxjI1IJh8IgtDEOhZShbsmZsPADcfJOfnQmJjk20o5mSuWul5lSWjrTcVpo&#10;zUAPLdVf+7ND+Hg+HT5X6qV5dOth8rOS7HKJeHsz329BRJrjXxh+8RM6VInp6M9sg+gR8lynJIJe&#10;ZiCSv9F6BeKIsM7yDGRVyv8Pqh8AAAD//wMAUEsBAi0AFAAGAAgAAAAhALaDOJL+AAAA4QEAABMA&#10;AAAAAAAAAAAAAAAAAAAAAFtDb250ZW50X1R5cGVzXS54bWxQSwECLQAUAAYACAAAACEAOP0h/9YA&#10;AACUAQAACwAAAAAAAAAAAAAAAAAvAQAAX3JlbHMvLnJlbHNQSwECLQAUAAYACAAAACEA4K1g7Q4C&#10;AAD8AwAADgAAAAAAAAAAAAAAAAAuAgAAZHJzL2Uyb0RvYy54bWxQSwECLQAUAAYACAAAACEAPYea&#10;qN4AAAAJAQAADwAAAAAAAAAAAAAAAABoBAAAZHJzL2Rvd25yZXYueG1sUEsFBgAAAAAEAAQA8wAA&#10;AHMFAAAAAA==&#10;" filled="f" stroked="f">
                <v:textbox>
                  <w:txbxContent>
                    <w:p w:rsidR="00F037D8" w:rsidRPr="00070776" w:rsidRDefault="00F037D8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 the 1920s, the Ozark Playground Association pushed the pristine purity of both nature and inhabitants in Arkansas under the slogan, “The Land of a Million Smiles” to lure tourists into Arkansas and get them to </w:t>
                      </w:r>
                      <w:r w:rsidR="000B7B2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visit, </w:t>
                      </w: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spend money</w:t>
                      </w:r>
                      <w:r w:rsidR="000B7B2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and  </w:t>
                      </w: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impact the</w:t>
                      </w:r>
                      <w:r w:rsidR="000B7B28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state’s</w:t>
                      </w: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economy.</w:t>
                      </w:r>
                    </w:p>
                    <w:p w:rsidR="00F037D8" w:rsidRPr="00F037D8" w:rsidRDefault="00F037D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Source: </w:t>
                      </w:r>
                      <w:hyperlink r:id="rId22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36"/>
                            <w:szCs w:val="36"/>
                          </w:rPr>
                          <w:t>http://www.encyclopediaofarkansas.net</w:t>
                        </w:r>
                      </w:hyperlink>
                      <w:r w:rsidRPr="00F037D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037D8" w:rsidRDefault="00F037D8"/>
                  </w:txbxContent>
                </v:textbox>
              </v:shape>
            </w:pict>
          </mc:Fallback>
        </mc:AlternateContent>
      </w:r>
      <w:r w:rsidR="00EB3E0F">
        <w:rPr>
          <w:noProof/>
        </w:rPr>
        <w:drawing>
          <wp:anchor distT="0" distB="0" distL="114300" distR="114300" simplePos="0" relativeHeight="251673600" behindDoc="0" locked="0" layoutInCell="1" allowOverlap="1" wp14:anchorId="0C48A5AA" wp14:editId="5A083490">
            <wp:simplePos x="0" y="0"/>
            <wp:positionH relativeFrom="column">
              <wp:posOffset>-304800</wp:posOffset>
            </wp:positionH>
            <wp:positionV relativeFrom="paragraph">
              <wp:posOffset>3826510</wp:posOffset>
            </wp:positionV>
            <wp:extent cx="6474460" cy="4779645"/>
            <wp:effectExtent l="0" t="0" r="254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rPr>
          <w:noProof/>
        </w:rPr>
        <w:drawing>
          <wp:anchor distT="0" distB="0" distL="114300" distR="114300" simplePos="0" relativeHeight="251683840" behindDoc="0" locked="0" layoutInCell="1" allowOverlap="1" wp14:anchorId="07D54EEF" wp14:editId="1D41D967">
            <wp:simplePos x="0" y="0"/>
            <wp:positionH relativeFrom="column">
              <wp:posOffset>-251460</wp:posOffset>
            </wp:positionH>
            <wp:positionV relativeFrom="paragraph">
              <wp:posOffset>-960120</wp:posOffset>
            </wp:positionV>
            <wp:extent cx="6474460" cy="4779645"/>
            <wp:effectExtent l="0" t="0" r="254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br w:type="page"/>
      </w:r>
    </w:p>
    <w:p w:rsidR="00EB3E0F" w:rsidRDefault="00D545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551F2" wp14:editId="2665929F">
                <wp:simplePos x="0" y="0"/>
                <wp:positionH relativeFrom="column">
                  <wp:posOffset>342900</wp:posOffset>
                </wp:positionH>
                <wp:positionV relativeFrom="paragraph">
                  <wp:posOffset>5494020</wp:posOffset>
                </wp:positionV>
                <wp:extent cx="5006340" cy="29794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97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98" w:rsidRPr="00070776" w:rsidRDefault="001A2398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There are 52 state parks in Arkansas. Lodging, hiking, fishing, and geocaching are a few of the wonderful recreation activities you can enjoy.</w:t>
                            </w:r>
                            <w:r w:rsidR="00D54593"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 xml:space="preserve"> In addition, there are 7 national and federal park sites.</w:t>
                            </w:r>
                          </w:p>
                          <w:p w:rsidR="001A2398" w:rsidRPr="001A2398" w:rsidRDefault="001A23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23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http://www.arkansasstateparks.com</w:t>
                              </w:r>
                            </w:hyperlink>
                            <w:r w:rsidRPr="001A23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pt;margin-top:432.6pt;width:394.2pt;height:23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s4DgIAAPsDAAAOAAAAZHJzL2Uyb0RvYy54bWysU9tuGyEQfa/Uf0C812tv7MZeeR2lSVNV&#10;Si9S0g8Ys6wXFRgK2Lvp13dgbddq36rygIBhDnPOGdY3g9HsIH1QaGs+m0w5k1Zgo+yu5t+eH94s&#10;OQsRbAMaraz5iwz8ZvP61bp3lSyxQ91IzwjEhqp3Ne9idFVRBNFJA2GCTloKtugNRNr6XdF46And&#10;6KKcTt8WPfrGeRQyBDq9H4N8k/HbVor4pW2DjEzXnGqLefZ53qa52Kyh2nlwnRLHMuAfqjCgLD16&#10;hrqHCGzv1V9QRgmPAds4EWgKbFslZOZAbGbTP9g8deBk5kLiBHeWKfw/WPH58NUz1dT8asaZBUMe&#10;Pcshsnc4sDLJ07tQ0a0nR/fiQMdkc6Ya3COK74FZvOvA7uSt99h3Ehoqb5Yyi4vUESckkG3/CRt6&#10;BvYRM9DQepO0IzUYoZNNL2drUimCDhfk9dWcQoJi5ep6NS+zeQVUp3TnQ/wg0bC0qLkn7zM8HB5D&#10;TOVAdbqSXrP4oLTO/mvL+pqvFuUiJ1xEjIrUnlqZmi+naYwNk1i+t01OjqD0uKYHtD3STkxHznHY&#10;Dlng5UnNLTYvpIPHsRvp99CiQ/+Ts546sebhxx685Ex/tKTlajZPxGPezBfXRJz5y8j2MgJWEFTN&#10;I2fj8i7mdh8p35LmrcpqJHPGSo4lU4dlkY6/IbXw5T7f+v1nN78AAAD//wMAUEsDBBQABgAIAAAA&#10;IQDrwxxd3wAAAAsBAAAPAAAAZHJzL2Rvd25yZXYueG1sTI/LTsMwEEX3SPyDNUjsqE3qVCHEqRCI&#10;LYjykNi58TSJiMdR7Dbh7xlWsBzN0b3nVtvFD+KEU+wDGbheKRBITXA9tQbeXh+vChAxWXJ2CIQG&#10;vjHCtj4/q2zpwkwveNqlVnAIxdIa6FIaSylj06G3cRVGJP4dwuRt4nNqpZvszOF+kJlSG+ltT9zQ&#10;2RHvO2y+dkdv4P3p8Pmh1XP74PNxDouS5G+kMZcXy90tiIRL+oPhV5/VoWanfTiSi2IwkGuekgwU&#10;mzwDwUChMw1iz+R6rTXIupL/N9Q/AAAA//8DAFBLAQItABQABgAIAAAAIQC2gziS/gAAAOEBAAAT&#10;AAAAAAAAAAAAAAAAAAAAAABbQ29udGVudF9UeXBlc10ueG1sUEsBAi0AFAAGAAgAAAAhADj9If/W&#10;AAAAlAEAAAsAAAAAAAAAAAAAAAAALwEAAF9yZWxzLy5yZWxzUEsBAi0AFAAGAAgAAAAhAFqayzgO&#10;AgAA+wMAAA4AAAAAAAAAAAAAAAAALgIAAGRycy9lMm9Eb2MueG1sUEsBAi0AFAAGAAgAAAAhAOvD&#10;HF3fAAAACwEAAA8AAAAAAAAAAAAAAAAAaAQAAGRycy9kb3ducmV2LnhtbFBLBQYAAAAABAAEAPMA&#10;AAB0BQAAAAA=&#10;" filled="f" stroked="f">
                <v:textbox>
                  <w:txbxContent>
                    <w:p w:rsidR="001A2398" w:rsidRPr="00070776" w:rsidRDefault="001A2398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There are 52 state parks in Arkansas. Lodging, hiking, fishing, and geocaching are a few of the wonderful recreation activities you can enjoy.</w:t>
                      </w:r>
                      <w:r w:rsidR="00D54593"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 xml:space="preserve"> In addition, there are 7 national and federal park sites.</w:t>
                      </w:r>
                    </w:p>
                    <w:p w:rsidR="001A2398" w:rsidRPr="001A2398" w:rsidRDefault="001A23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24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http://www.arkansasstateparks.com</w:t>
                        </w:r>
                      </w:hyperlink>
                      <w:r w:rsidRPr="001A2398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A14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96997" wp14:editId="3C84A89D">
                <wp:simplePos x="0" y="0"/>
                <wp:positionH relativeFrom="column">
                  <wp:posOffset>518160</wp:posOffset>
                </wp:positionH>
                <wp:positionV relativeFrom="paragraph">
                  <wp:posOffset>647700</wp:posOffset>
                </wp:positionV>
                <wp:extent cx="4648200" cy="3291840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29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84" w:rsidRPr="00070776" w:rsidRDefault="00F23DC0">
                            <w:pPr>
                              <w:rPr>
                                <w:rFonts w:cstheme="minorHAnsi"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The Clinton Presidential Center and Park is America’s 12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 xml:space="preserve"> Presidential Library. Located on the banks of the Arkansas River in Little Rock, the $160 million dollar structure contains 20,000 square </w:t>
                            </w:r>
                            <w:r w:rsidR="007A5084"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feet of library and museum space.</w:t>
                            </w:r>
                            <w:r w:rsidR="007A5084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25" w:history="1">
                              <w:r w:rsidR="007A5084"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http://www.tourarkansas.com</w:t>
                              </w:r>
                            </w:hyperlink>
                            <w:r w:rsidR="007A5084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.8pt;margin-top:51pt;width:366pt;height:25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iuDwIAAPsDAAAOAAAAZHJzL2Uyb0RvYy54bWysU9tuGyEQfa/Uf0C812tv7dReeR2lSVNV&#10;Si9S0g8Ys6wXFRgK2Lvp12dgbddq36rygIBhDnPOGdbXg9HsIH1QaGs+m0w5k1Zgo+yu5t+f7t8s&#10;OQsRbAMaraz5swz8evP61bp3lSyxQ91IzwjEhqp3Ne9idFVRBNFJA2GCTloKtugNRNr6XdF46And&#10;6KKcTq+KHn3jPAoZAp3ejUG+yfhtK0X82rZBRqZrTrXFPPs8b9NcbNZQ7Ty4ToljGfAPVRhQlh49&#10;Q91BBLb36i8oo4THgG2cCDQFtq0SMnMgNrPpH2weO3AycyFxgjvLFP4frPhy+OaZamperjizYMij&#10;JzlE9h4HViZ5ehcquvXo6F4c6JhszlSDe0DxIzCLtx3YnbzxHvtOQkPlzVJmcZE64oQEsu0/Y0PP&#10;wD5iBhpab5J2pAYjdLLp+WxNKkXQ4fxqviS/ORMUe1uuZst5Nq+A6pTufIgfJRqWFjX35H2Gh8ND&#10;iKkcqE5X0msW75XW2X9tWV/z1aJc5ISLiFGR2lMrU/PlNI2xYRLLD7bJyRGUHtf0gLZH2onpyDkO&#10;2yELvDqpucXmmXTwOHYj/R5adOh/cdZTJ9Y8/NyDl5zpT5a0XM3mxJXFvJkv3pW08ZeR7WUErCCo&#10;mkfOxuVtzO0+Ur4hzVuV1UjmjJUcS6YOyyIdf0Nq4ct9vvX7z25eAAAA//8DAFBLAwQUAAYACAAA&#10;ACEAw875O90AAAAKAQAADwAAAGRycy9kb3ducmV2LnhtbEyPy07DMBBF90j8gzVI7KidUKIQ4lRV&#10;EVsQbUFi58bTJCIeR7HbhL9nWNHl3Dm6j3I1u16ccQydJw3JQoFAqr3tqNGw373c5SBCNGRN7wk1&#10;/GCAVXV9VZrC+one8byNjWATCoXR0MY4FFKGukVnwsIPSPw7+tGZyOfYSDuaic1dL1OlMulMR5zQ&#10;mgE3Ldbf25PT8PF6/Ppcqrfm2T0Mk5+VJPcotb69mddPICLO8R+Gv/pcHSrudPAnskH0GvIkY5J1&#10;lfImBvLknpWDhixVS5BVKS8nVL8AAAD//wMAUEsBAi0AFAAGAAgAAAAhALaDOJL+AAAA4QEAABMA&#10;AAAAAAAAAAAAAAAAAAAAAFtDb250ZW50X1R5cGVzXS54bWxQSwECLQAUAAYACAAAACEAOP0h/9YA&#10;AACUAQAACwAAAAAAAAAAAAAAAAAvAQAAX3JlbHMvLnJlbHNQSwECLQAUAAYACAAAACEAeqfYrg8C&#10;AAD7AwAADgAAAAAAAAAAAAAAAAAuAgAAZHJzL2Uyb0RvYy54bWxQSwECLQAUAAYACAAAACEAw875&#10;O90AAAAKAQAADwAAAAAAAAAAAAAAAABpBAAAZHJzL2Rvd25yZXYueG1sUEsFBgAAAAAEAAQA8wAA&#10;AHMFAAAAAA==&#10;" filled="f" stroked="f">
                <v:textbox>
                  <w:txbxContent>
                    <w:p w:rsidR="007A5084" w:rsidRPr="00070776" w:rsidRDefault="00F23DC0">
                      <w:pPr>
                        <w:rPr>
                          <w:rFonts w:cstheme="minorHAnsi"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The Clinton Presidential Center and Park is America’s 12</w:t>
                      </w: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 xml:space="preserve"> Presidential Library. Located on the banks of the Arkansas River in Little Rock, the $160 million dollar structure contains 20,000 square </w:t>
                      </w:r>
                      <w:r w:rsidR="007A5084"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feet of library and museum space.</w:t>
                      </w:r>
                      <w:r w:rsidR="007A5084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hyperlink r:id="rId26" w:history="1">
                        <w:r w:rsidR="007A5084"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http://www.tourarkansas.com</w:t>
                        </w:r>
                      </w:hyperlink>
                      <w:r w:rsidR="007A5084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E0F">
        <w:rPr>
          <w:noProof/>
        </w:rPr>
        <w:drawing>
          <wp:anchor distT="0" distB="0" distL="114300" distR="114300" simplePos="0" relativeHeight="251671552" behindDoc="0" locked="0" layoutInCell="1" allowOverlap="1" wp14:anchorId="2AF3BCD7" wp14:editId="63A04152">
            <wp:simplePos x="0" y="0"/>
            <wp:positionH relativeFrom="column">
              <wp:posOffset>-342900</wp:posOffset>
            </wp:positionH>
            <wp:positionV relativeFrom="paragraph">
              <wp:posOffset>4233545</wp:posOffset>
            </wp:positionV>
            <wp:extent cx="6474460" cy="4779645"/>
            <wp:effectExtent l="0" t="0" r="254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rPr>
          <w:noProof/>
        </w:rPr>
        <w:drawing>
          <wp:anchor distT="0" distB="0" distL="114300" distR="114300" simplePos="0" relativeHeight="251675648" behindDoc="0" locked="0" layoutInCell="1" allowOverlap="1" wp14:anchorId="15F6CFFE" wp14:editId="3895F7A6">
            <wp:simplePos x="0" y="0"/>
            <wp:positionH relativeFrom="column">
              <wp:posOffset>-342900</wp:posOffset>
            </wp:positionH>
            <wp:positionV relativeFrom="paragraph">
              <wp:posOffset>-426720</wp:posOffset>
            </wp:positionV>
            <wp:extent cx="6474460" cy="4779645"/>
            <wp:effectExtent l="0" t="0" r="254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br w:type="page"/>
      </w:r>
    </w:p>
    <w:p w:rsidR="00EB3E0F" w:rsidRDefault="00EB3E0F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7BA783A" wp14:editId="17A30C6F">
            <wp:simplePos x="0" y="0"/>
            <wp:positionH relativeFrom="column">
              <wp:posOffset>-421600</wp:posOffset>
            </wp:positionH>
            <wp:positionV relativeFrom="paragraph">
              <wp:posOffset>-906780</wp:posOffset>
            </wp:positionV>
            <wp:extent cx="6474460" cy="4779645"/>
            <wp:effectExtent l="0" t="0" r="254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E0F" w:rsidRDefault="0038535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5A914" wp14:editId="17641592">
                <wp:simplePos x="0" y="0"/>
                <wp:positionH relativeFrom="column">
                  <wp:posOffset>198120</wp:posOffset>
                </wp:positionH>
                <wp:positionV relativeFrom="paragraph">
                  <wp:posOffset>50165</wp:posOffset>
                </wp:positionV>
                <wp:extent cx="4945380" cy="2910840"/>
                <wp:effectExtent l="0" t="0" r="0" b="381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356" w:rsidRPr="00070776" w:rsidRDefault="00385356" w:rsidP="00127009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  <w:lang w:val="en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Crystal Bridges Museu</w:t>
                            </w:r>
                            <w:r w:rsidR="00127009"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m of Modern Art, located in Bentonville, has a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  <w:lang w:val="en"/>
                              </w:rPr>
                              <w:t xml:space="preserve"> permanent collection </w:t>
                            </w:r>
                            <w:r w:rsidR="002A14F5"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  <w:lang w:val="en"/>
                              </w:rPr>
                              <w:t xml:space="preserve">that </w:t>
                            </w: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  <w:lang w:val="en"/>
                              </w:rPr>
                              <w:t>spans five centuries of American masterworks ranging from the Colonial era to the current day.</w:t>
                            </w:r>
                          </w:p>
                          <w:p w:rsidR="00385356" w:rsidRPr="00070776" w:rsidRDefault="00385356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n"/>
                              </w:rPr>
                              <w:t xml:space="preserve">Source: </w:t>
                            </w:r>
                            <w:hyperlink r:id="rId27" w:history="1">
                              <w:r w:rsidR="00127009"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  <w:lang w:val="en"/>
                                </w:rPr>
                                <w:t>http://www.crystalbridges.org</w:t>
                              </w:r>
                            </w:hyperlink>
                            <w:r w:rsidR="00127009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6pt;margin-top:3.95pt;width:389.4pt;height:22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NzDwIAAP0DAAAOAAAAZHJzL2Uyb0RvYy54bWysU9tuGyEQfa/Uf0C813up3dor4yhNmqpS&#10;epGSfgBmWS8qMBSwd92vz8A6jtW+VeUBDczMYc6ZYX01Gk0O0gcFltFqVlIirYBW2R2jPx7v3iwp&#10;CZHblmuwktGjDPRq8/rVenCNrKEH3UpPEMSGZnCM9jG6piiC6KXhYQZOWnR24A2PePS7ovV8QHSj&#10;i7os3xUD+NZ5EDIEvL2dnHST8btOivit64KMRDOKtcW8+7xv015s1rzZee56JU5l8H+ownBl8dEz&#10;1C2PnOy9+gvKKOEhQBdnAkwBXaeEzByQTVX+weah505mLihOcGeZwv+DFV8P3z1RLaP1EltlucEm&#10;Pcoxkg8wkjrpM7jQYNiDw8A44jX2OXMN7h7Ez0As3PTc7uS19zD0krdYX5Uyi4vUCSckkO3wBVp8&#10;hu8jZKCx8yaJh3IQRMc+Hc+9SaUIvJyv5ou3S3QJ9NWrqlzOc/cK3jynOx/iJwmGJINRj83P8Pxw&#10;H2IqhzfPIek1C3dK6zwA2pKB0dWiXuSEC49REedTK8PoskxrmpjE8qNtc3LkSk82PqDtiXZiOnGO&#10;43bMClc5OWmyhfaIQniY5hH/Dxo9+N+UDDiLjIZfe+4lJfqzRTFX1RzJkpgP88X7Gg/+0rO99HAr&#10;EIrRSMlk3sQ88BPnaxS9U1mOl0pONeOMZZVO/yEN8eU5R7382s0TAAAA//8DAFBLAwQUAAYACAAA&#10;ACEA7dZ98N0AAAAIAQAADwAAAGRycy9kb3ducmV2LnhtbEyPwU7DMBBE70j8g7VI3KidtqRtyKZC&#10;IK4gCkXi5ibbJCJeR7HbhL9nOcFxNKOZN/l2cp060xBazwjJzIAiLn3Vco3w/vZ0swYVouXKdp4J&#10;4ZsCbIvLi9xmlR/5lc67WCsp4ZBZhCbGPtM6lA05G2a+Jxbv6Adno8ih1tVgRyl3nZ4bk2pnW5aF&#10;xvb00FD5tTs5hP3z8fNjaV7qR3fbj34ymt1GI15fTfd3oCJN8S8Mv/iCDoUwHfyJq6A6hEUylyTC&#10;agNK7HVi5NoBYZmmC9BFrv8fKH4AAAD//wMAUEsBAi0AFAAGAAgAAAAhALaDOJL+AAAA4QEAABMA&#10;AAAAAAAAAAAAAAAAAAAAAFtDb250ZW50X1R5cGVzXS54bWxQSwECLQAUAAYACAAAACEAOP0h/9YA&#10;AACUAQAACwAAAAAAAAAAAAAAAAAvAQAAX3JlbHMvLnJlbHNQSwECLQAUAAYACAAAACEAPTbTcw8C&#10;AAD9AwAADgAAAAAAAAAAAAAAAAAuAgAAZHJzL2Uyb0RvYy54bWxQSwECLQAUAAYACAAAACEA7dZ9&#10;8N0AAAAIAQAADwAAAAAAAAAAAAAAAABpBAAAZHJzL2Rvd25yZXYueG1sUEsFBgAAAAAEAAQA8wAA&#10;AHMFAAAAAA==&#10;" filled="f" stroked="f">
                <v:textbox>
                  <w:txbxContent>
                    <w:p w:rsidR="00385356" w:rsidRPr="00070776" w:rsidRDefault="00385356" w:rsidP="00127009">
                      <w:pPr>
                        <w:rPr>
                          <w:rFonts w:cstheme="minorHAnsi"/>
                          <w:b/>
                          <w:sz w:val="42"/>
                          <w:szCs w:val="42"/>
                          <w:lang w:val="en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Crystal Bridges Museu</w:t>
                      </w:r>
                      <w:r w:rsidR="00127009"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m of Modern Art, located in Bentonville, has a</w:t>
                      </w: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  <w:lang w:val="en"/>
                        </w:rPr>
                        <w:t xml:space="preserve"> permanent collection </w:t>
                      </w:r>
                      <w:r w:rsidR="002A14F5" w:rsidRPr="00070776">
                        <w:rPr>
                          <w:rFonts w:cstheme="minorHAnsi"/>
                          <w:b/>
                          <w:sz w:val="42"/>
                          <w:szCs w:val="42"/>
                          <w:lang w:val="en"/>
                        </w:rPr>
                        <w:t xml:space="preserve">that </w:t>
                      </w: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  <w:lang w:val="en"/>
                        </w:rPr>
                        <w:t>spans five centuries of American masterworks ranging from the Colonial era to the current day.</w:t>
                      </w:r>
                    </w:p>
                    <w:p w:rsidR="00385356" w:rsidRPr="00070776" w:rsidRDefault="00385356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  <w:lang w:val="en"/>
                        </w:rPr>
                        <w:t xml:space="preserve">Source: </w:t>
                      </w:r>
                      <w:hyperlink r:id="rId28" w:history="1">
                        <w:r w:rsidR="00127009"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  <w:lang w:val="en"/>
                          </w:rPr>
                          <w:t>http://www.crystalbridges.org</w:t>
                        </w:r>
                      </w:hyperlink>
                      <w:r w:rsidR="00127009" w:rsidRPr="00070776">
                        <w:rPr>
                          <w:rFonts w:cstheme="minorHAnsi"/>
                          <w:b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3E0F" w:rsidRDefault="00F23DC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76200</wp:posOffset>
                </wp:positionH>
                <wp:positionV relativeFrom="paragraph">
                  <wp:posOffset>5281930</wp:posOffset>
                </wp:positionV>
                <wp:extent cx="5067300" cy="174498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74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C0" w:rsidRPr="00070776" w:rsidRDefault="00F23DC0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Tourism in Arkansas provides direct employment to some 58,600 Arkansans.</w:t>
                            </w:r>
                          </w:p>
                          <w:p w:rsidR="00F23DC0" w:rsidRPr="00070776" w:rsidRDefault="00F23DC0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29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pt;margin-top:415.9pt;width:399pt;height:13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gGDwIAAPwDAAAOAAAAZHJzL2Uyb0RvYy54bWysU9tuGyEQfa/Uf0C813upHds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EjtlmMYe&#10;PYkxkA8wkjLKM1hfYdSjxbgw4jW2OVH19gH4T08M3PbM7MSNczD0grVYXhEzs4vUCcdHkGb4Ai0+&#10;w/YBEtDYOR21QzUIomObjufWxFI4Xi7yq+X7HF0cfcVyPl+vUvMyVr2kW+fDJwGaRKOmDnuf4Nnh&#10;wYdYDqteQuJrBu6lUqn/ypChputFuUgJFx4tA46nkrqmqzyuaWAiy4+mTcmBSTXZ+IAyJ9qR6cQ5&#10;jM2YBC6SKFGTBtojCuFgGkf8Pmj04H5TMuAo1tT/2jMnKFGfDYq5LubzOLvpMF8sSzy4S09z6WGG&#10;I1RNAyWTeRvSvE+cb1D0TiY5Xis51YwjllQ6fYc4w5fnFPX6abfPAAAA//8DAFBLAwQUAAYACAAA&#10;ACEAiDU5mN0AAAALAQAADwAAAGRycy9kb3ducmV2LnhtbEyPzU7DMBCE70i8g7VI3Og6BaIQ4lQI&#10;xBVE+ZG4ufE2iYjXUew24e1ZTnCcndHsN9Vm8YM60hT7wAaylQZF3ATXc2vg7fXxogAVk2Vnh8Bk&#10;4JsibOrTk8qWLsz8QsdtapWUcCytgS6lsUSMTUfexlUYicXbh8nbJHJq0U12lnI/4FrrHL3tWT50&#10;dqT7jpqv7cEbeH/af35c6ef2wV+Pc1g0sr9BY87PlrtbUImW9BeGX3xBh1qYduHALqpB9FqmJAPF&#10;ZSYTJFBkWi47cTKd54B1hf831D8AAAD//wMAUEsBAi0AFAAGAAgAAAAhALaDOJL+AAAA4QEAABMA&#10;AAAAAAAAAAAAAAAAAAAAAFtDb250ZW50X1R5cGVzXS54bWxQSwECLQAUAAYACAAAACEAOP0h/9YA&#10;AACUAQAACwAAAAAAAAAAAAAAAAAvAQAAX3JlbHMvLnJlbHNQSwECLQAUAAYACAAAACEA3bIYBg8C&#10;AAD8AwAADgAAAAAAAAAAAAAAAAAuAgAAZHJzL2Uyb0RvYy54bWxQSwECLQAUAAYACAAAACEAiDU5&#10;mN0AAAALAQAADwAAAAAAAAAAAAAAAABpBAAAZHJzL2Rvd25yZXYueG1sUEsFBgAAAAAEAAQA8wAA&#10;AHMFAAAAAA==&#10;" filled="f" stroked="f">
                <v:textbox>
                  <w:txbxContent>
                    <w:p w:rsidR="00F23DC0" w:rsidRPr="00070776" w:rsidRDefault="00F23DC0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Tourism in Arkansas provides direct employment to some 58,600 Arkansans.</w:t>
                      </w:r>
                    </w:p>
                    <w:p w:rsidR="00F23DC0" w:rsidRPr="00070776" w:rsidRDefault="00F23DC0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30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http://www.arkansas.com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E0F">
        <w:rPr>
          <w:noProof/>
        </w:rPr>
        <w:drawing>
          <wp:anchor distT="0" distB="0" distL="114300" distR="114300" simplePos="0" relativeHeight="251677696" behindDoc="0" locked="0" layoutInCell="1" allowOverlap="1" wp14:anchorId="7C25663D" wp14:editId="41D01ECE">
            <wp:simplePos x="0" y="0"/>
            <wp:positionH relativeFrom="column">
              <wp:posOffset>-474980</wp:posOffset>
            </wp:positionH>
            <wp:positionV relativeFrom="paragraph">
              <wp:posOffset>3407410</wp:posOffset>
            </wp:positionV>
            <wp:extent cx="6474460" cy="4779645"/>
            <wp:effectExtent l="0" t="0" r="254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br w:type="page"/>
      </w:r>
    </w:p>
    <w:p w:rsidR="00EB3E0F" w:rsidRDefault="00D144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C3F303" wp14:editId="554E68FE">
                <wp:simplePos x="0" y="0"/>
                <wp:positionH relativeFrom="column">
                  <wp:posOffset>205740</wp:posOffset>
                </wp:positionH>
                <wp:positionV relativeFrom="paragraph">
                  <wp:posOffset>5219700</wp:posOffset>
                </wp:positionV>
                <wp:extent cx="5219700" cy="324612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24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7D8" w:rsidRPr="00070776" w:rsidRDefault="00D144F9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From the 1870s to about 1920, tourists arrived in Arkansas by train. A new era of tourism began in the state with the arrival of the automobile.</w:t>
                            </w:r>
                            <w:r w:rsidR="00F037D8"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In 1913, William Hope “Coin” Harvey helped launch the Ozark Trails Association that eventually marked more than 6,000 miles of roads, thus making that part of the state accessible to tourists.</w:t>
                            </w:r>
                          </w:p>
                          <w:p w:rsidR="00F037D8" w:rsidRPr="00F037D8" w:rsidRDefault="00F037D8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Source: </w:t>
                            </w:r>
                            <w:hyperlink r:id="rId31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36"/>
                                  <w:szCs w:val="36"/>
                                </w:rPr>
                                <w:t>http://www.encyclopediaofarkansas.net</w:t>
                              </w:r>
                            </w:hyperlink>
                            <w:r w:rsidRPr="00F037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.2pt;margin-top:411pt;width:411pt;height:25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zTDwIAAP0DAAAOAAAAZHJzL2Uyb0RvYy54bWysU9tuGyEQfa/Uf0C813upncQr4yhNmqpS&#10;epGSfgBmWS8qMBSwd92v78A6rpW8VeUBAcMc5pw5rK5Ho8le+qDAMlrNSkqkFdAqu2X0x9P9uytK&#10;QuS25RqsZPQgA71ev32zGlwja+hBt9ITBLGhGRyjfYyuKYogeml4mIGTFoMdeMMjbv22aD0fEN3o&#10;oi7Li2IA3zoPQoaAp3dTkK4zftdJEb91XZCRaEaxtphnn+dNmov1ijdbz12vxLEM/g9VGK4sPnqC&#10;uuORk51Xr6CMEh4CdHEmwBTQdUrIzAHZVOULNo89dzJzQXGCO8kU/h+s+Lr/7olqGa2XFSWWG2zS&#10;kxwj+QAjqZM+gwsNXnt0eDGOeIx9zlyDewDxMxALtz23W3njPQy95C3WV6XM4ix1wgkJZDN8gRaf&#10;4bsIGWjsvEnioRwE0bFPh1NvUikCDxd1tbwsMSQw9r6eX1R17l7Bm+d050P8JMGQtGDUY/MzPN8/&#10;hJjK4c3zlfSahXuldTaAtmRgdLmoFznhLGJURH9qZRi9KtOYHJNYfrRtTo5c6WmND2h7pJ2YTpzj&#10;uBmzwtVJzg20BxTCw+RH/D+46MH/pmRALzIafu24l5TozxbFXFbzeTJv3swXl8ic+PPI5jzCrUAo&#10;RiMl0/I2ZsNPnG9Q9E5lOVJ3pkqONaPHskrH/5BMfL7Pt/7+2vUfAAAA//8DAFBLAwQUAAYACAAA&#10;ACEAO+kN4t4AAAALAQAADwAAAGRycy9kb3ducmV2LnhtbEyPTU/DMAyG70j8h8hI3FhC2qFSmk4I&#10;xBXE+JC4ZY3XVjRO1WRr+feYEzvafvT6eavN4gdxxCn2gQxcrxQIpCa4nloD729PVwWImCw5OwRC&#10;Az8YYVOfn1W2dGGmVzxuUys4hGJpDXQpjaWUsenQ27gKIxLf9mHyNvE4tdJNduZwP0it1I30tif+&#10;0NkRHzpsvrcHb+Djef/1mauX9tGvxzksSpK/lcZcXiz3dyASLukfhj99VoeanXbhQC6KwUCmcyYN&#10;FFpzJwaKdc6bHZNZlmmQdSVPO9S/AAAA//8DAFBLAQItABQABgAIAAAAIQC2gziS/gAAAOEBAAAT&#10;AAAAAAAAAAAAAAAAAAAAAABbQ29udGVudF9UeXBlc10ueG1sUEsBAi0AFAAGAAgAAAAhADj9If/W&#10;AAAAlAEAAAsAAAAAAAAAAAAAAAAALwEAAF9yZWxzLy5yZWxzUEsBAi0AFAAGAAgAAAAhAPrRDNMP&#10;AgAA/QMAAA4AAAAAAAAAAAAAAAAALgIAAGRycy9lMm9Eb2MueG1sUEsBAi0AFAAGAAgAAAAhADvp&#10;DeLeAAAACwEAAA8AAAAAAAAAAAAAAAAAaQQAAGRycy9kb3ducmV2LnhtbFBLBQYAAAAABAAEAPMA&#10;AAB0BQAAAAA=&#10;" filled="f" stroked="f">
                <v:textbox>
                  <w:txbxContent>
                    <w:p w:rsidR="00F037D8" w:rsidRPr="00070776" w:rsidRDefault="00D144F9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From the 1870s to about 1920, tourists arrived in Arkansas by train. A new era of tourism began in the state with the arrival of the automobile.</w:t>
                      </w:r>
                      <w:r w:rsidR="00F037D8"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In 1913, William Hope “Coin” Harvey helped launch the Ozark Trails Association that eventually marked more than 6,000 miles of roads, thus making that part of the state accessible to tourists.</w:t>
                      </w:r>
                    </w:p>
                    <w:p w:rsidR="00F037D8" w:rsidRPr="00F037D8" w:rsidRDefault="00F037D8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Source: </w:t>
                      </w:r>
                      <w:hyperlink r:id="rId32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36"/>
                            <w:szCs w:val="36"/>
                          </w:rPr>
                          <w:t>http://www.encyclopediaofarkansas.net</w:t>
                        </w:r>
                      </w:hyperlink>
                      <w:r w:rsidRPr="00F037D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7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CAD9D" wp14:editId="059D61F7">
                <wp:simplePos x="0" y="0"/>
                <wp:positionH relativeFrom="column">
                  <wp:posOffset>403860</wp:posOffset>
                </wp:positionH>
                <wp:positionV relativeFrom="paragraph">
                  <wp:posOffset>-53340</wp:posOffset>
                </wp:positionV>
                <wp:extent cx="5349240" cy="35814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31" w:rsidRPr="00070776" w:rsidRDefault="00D54593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Festivals, fairs and other special events abound in Arkansas.</w:t>
                            </w:r>
                            <w:r w:rsidR="00165731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There’s hardly a weekend in the year when there isn’t a festival in full swing including the Arkansas Folk Festival, </w:t>
                            </w:r>
                            <w:proofErr w:type="spellStart"/>
                            <w:r w:rsidR="00165731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Riverfest</w:t>
                            </w:r>
                            <w:proofErr w:type="spellEnd"/>
                            <w:r w:rsidR="00165731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, Pink Tomato Festival, </w:t>
                            </w:r>
                            <w:proofErr w:type="gramStart"/>
                            <w:r w:rsidR="00165731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World’s</w:t>
                            </w:r>
                            <w:proofErr w:type="gramEnd"/>
                            <w:r w:rsidR="00165731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Championship Duck Calling Contest</w:t>
                            </w:r>
                            <w:r w:rsidR="00070776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gramStart"/>
                            <w:r w:rsidR="00070776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Toad Suck Daze,</w:t>
                            </w:r>
                            <w:r w:rsidR="00165731"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and War Eagle Crafts Fair.</w:t>
                            </w:r>
                            <w:proofErr w:type="gramEnd"/>
                          </w:p>
                          <w:p w:rsidR="00165731" w:rsidRPr="00070776" w:rsidRDefault="00165731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33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http://ww.arkansasmediaroom.com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.8pt;margin-top:-4.2pt;width:421.2pt;height:28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0eDwIAAP0DAAAOAAAAZHJzL2Uyb0RvYy54bWysU9uO2yAQfa/Uf0C8N74kaRMrzmq7260q&#10;bS/Sbj+AYByjAkOBxE6/fgecpFb7VpUHBAxzOOfMsLkZtCJH4bwEU9NillMiDIdGmn1Nvz8/vFlR&#10;4gMzDVNgRE1PwtOb7etXm95WooQOVCMcQRDjq97WtAvBVlnmeSc08zOwwmCwBadZwK3bZ41jPaJr&#10;lZV5/jbrwTXWARfe4+n9GKTbhN+2goevbetFIKqmyC2k2aV5F+dsu2HV3jHbSX6mwf6BhWbS4KNX&#10;qHsWGDk4+ReUltyBhzbMOOgM2lZykTSgmiL/Q81Tx6xIWtAcb682+f8Hy78cvzkim5qWa/THMI1F&#10;ehZDIO9hIGX0p7e+wmtPFi+GAY+xzkmrt4/Af3hi4K5jZi9unYO+E6xBfkXMzCapI46PILv+MzT4&#10;DDsESEBD63Q0D+0giI48TtfaRCocD5fzxbpcYIhjbL5cFYs8VS9j1SXdOh8+CtAkLmrqsPgJnh0f&#10;fYh0WHW5El8z8CCVSg2gDOlrul6Wy5QwiWgZsD+V1DVd5XGMHRNVfjBNSg5MqnGNDyhzlh2VjprD&#10;sBuSw8X8YucOmhMa4WDsR/w/uOjA/aKkx16sqf95YE5Qoj4ZNHNdLKLykDaL5bsSN24a2U0jzHCE&#10;qmmgZFzehdTwo+ZbNL2VyY5YnZHJmTP2WHLp/B9iE0/36dbvX7t9AQAA//8DAFBLAwQUAAYACAAA&#10;ACEAx3yFgt0AAAAJAQAADwAAAGRycy9kb3ducmV2LnhtbEyPzU7DMBCE70i8g7VI3FobaKw2ZFMh&#10;EFcQ5Ufi5ibbJCJeR7HbhLdnOcFxNKOZb4rt7Ht1ojF2gRGulgYUcRXqjhuEt9fHxRpUTI5r1wcm&#10;hG+KsC3PzwqX12HiFzrtUqOkhGPuENqUhlzrWLXkXVyGgVi8Qxi9SyLHRtejm6Tc9/raGKu961gW&#10;WjfQfUvV1+7oEd6fDp8fK/PcPPhsmMJsNPuNRry8mO9uQSWa018YfvEFHUph2ocj11H1CPbGShJh&#10;sV6BEn9jrHzbI2RZZkGXhf7/oPwBAAD//wMAUEsBAi0AFAAGAAgAAAAhALaDOJL+AAAA4QEAABMA&#10;AAAAAAAAAAAAAAAAAAAAAFtDb250ZW50X1R5cGVzXS54bWxQSwECLQAUAAYACAAAACEAOP0h/9YA&#10;AACUAQAACwAAAAAAAAAAAAAAAAAvAQAAX3JlbHMvLnJlbHNQSwECLQAUAAYACAAAACEACJ19Hg8C&#10;AAD9AwAADgAAAAAAAAAAAAAAAAAuAgAAZHJzL2Uyb0RvYy54bWxQSwECLQAUAAYACAAAACEAx3yF&#10;gt0AAAAJAQAADwAAAAAAAAAAAAAAAABpBAAAZHJzL2Rvd25yZXYueG1sUEsFBgAAAAAEAAQA8wAA&#10;AHMFAAAAAA==&#10;" filled="f" stroked="f">
                <v:textbox>
                  <w:txbxContent>
                    <w:p w:rsidR="00165731" w:rsidRPr="00070776" w:rsidRDefault="00D54593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Festivals, fairs and other special events abound in Arkansas.</w:t>
                      </w:r>
                      <w:r w:rsidR="00165731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There’s hardly a weekend in the year when there isn’t a festival in full swing including the Arkansas Folk Festival, </w:t>
                      </w:r>
                      <w:proofErr w:type="spellStart"/>
                      <w:r w:rsidR="00165731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Riverfest</w:t>
                      </w:r>
                      <w:proofErr w:type="spellEnd"/>
                      <w:r w:rsidR="00165731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, Pink Tomato Festival, </w:t>
                      </w:r>
                      <w:proofErr w:type="gramStart"/>
                      <w:r w:rsidR="00165731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World’s</w:t>
                      </w:r>
                      <w:proofErr w:type="gramEnd"/>
                      <w:r w:rsidR="00165731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Championship Duck Calling Contest</w:t>
                      </w:r>
                      <w:r w:rsidR="00070776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. </w:t>
                      </w:r>
                      <w:proofErr w:type="gramStart"/>
                      <w:r w:rsidR="00070776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Toad Suck Daze,</w:t>
                      </w:r>
                      <w:r w:rsidR="00165731"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and War Eagle Crafts Fair.</w:t>
                      </w:r>
                      <w:proofErr w:type="gramEnd"/>
                    </w:p>
                    <w:p w:rsidR="00165731" w:rsidRPr="00070776" w:rsidRDefault="00165731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34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http://ww.arkansasmediaroom.com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E0F">
        <w:rPr>
          <w:noProof/>
        </w:rPr>
        <w:drawing>
          <wp:anchor distT="0" distB="0" distL="114300" distR="114300" simplePos="0" relativeHeight="251667456" behindDoc="0" locked="0" layoutInCell="1" allowOverlap="1" wp14:anchorId="5305B54D" wp14:editId="1D092962">
            <wp:simplePos x="0" y="0"/>
            <wp:positionH relativeFrom="column">
              <wp:posOffset>-264120</wp:posOffset>
            </wp:positionH>
            <wp:positionV relativeFrom="paragraph">
              <wp:posOffset>-1016635</wp:posOffset>
            </wp:positionV>
            <wp:extent cx="6474460" cy="4779645"/>
            <wp:effectExtent l="0" t="0" r="254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rPr>
          <w:noProof/>
        </w:rPr>
        <w:drawing>
          <wp:anchor distT="0" distB="0" distL="114300" distR="114300" simplePos="0" relativeHeight="251679744" behindDoc="0" locked="0" layoutInCell="1" allowOverlap="1" wp14:anchorId="6791F347" wp14:editId="652EE4A0">
            <wp:simplePos x="0" y="0"/>
            <wp:positionH relativeFrom="column">
              <wp:posOffset>-312420</wp:posOffset>
            </wp:positionH>
            <wp:positionV relativeFrom="paragraph">
              <wp:posOffset>4061460</wp:posOffset>
            </wp:positionV>
            <wp:extent cx="6474460" cy="4779645"/>
            <wp:effectExtent l="0" t="0" r="254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0F">
        <w:br w:type="page"/>
      </w:r>
    </w:p>
    <w:p w:rsidR="00726884" w:rsidRDefault="00B426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D5A2D" wp14:editId="176971D4">
                <wp:simplePos x="0" y="0"/>
                <wp:positionH relativeFrom="column">
                  <wp:posOffset>327660</wp:posOffset>
                </wp:positionH>
                <wp:positionV relativeFrom="paragraph">
                  <wp:posOffset>6080760</wp:posOffset>
                </wp:positionV>
                <wp:extent cx="4899660" cy="13258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9A" w:rsidRPr="00070776" w:rsidRDefault="00F3659A" w:rsidP="00070776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Annual visitation to Arkansas exceeds 23 million travelers.</w:t>
                            </w:r>
                          </w:p>
                          <w:p w:rsidR="00B201E9" w:rsidRPr="00070776" w:rsidRDefault="00B201E9" w:rsidP="00070776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35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.8pt;margin-top:478.8pt;width:385.8pt;height:10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OoDwIAAPwDAAAOAAAAZHJzL2Uyb0RvYy54bWysU9tu2zAMfR+wfxD0vjjxki4x4hRduw4D&#10;ugvQ7gMYWY6FSaImKbG7ry8lJ1mwvQ3TgyCK5BHPIbW+HoxmB+mDQlvz2WTKmbQCG2V3Nf/+dP9m&#10;yVmIYBvQaGXNn2Xg15vXr9a9q2SJHepGekYgNlS9q3kXo6uKIohOGggTdNKSs0VvIJLpd0XjoSd0&#10;o4tyOr0qevSN8yhkCHR7Nzr5JuO3rRTxa9sGGZmuOdUW8+7zvk17sVlDtfPgOiWOZcA/VGFAWXr0&#10;DHUHEdjeq7+gjBIeA7ZxItAU2LZKyMyB2Mymf7B57MDJzIXECe4sU/h/sOLL4ZtnqqHelZxZMNSj&#10;JzlE9h4HViZ5ehcqinp0FBcHuqbQTDW4BxQ/ArN424HdyRvvse8kNFTeLGUWF6kjTkgg2/4zNvQM&#10;7CNmoKH1JmlHajBCpzY9n1uTShF0OV+uVldX5BLkm70tF8tlbl4B1Snd+RA/SjQsHWruqfcZHg4P&#10;IaZyoDqFpNcs3iutc/+1ZX3NV4tykRMuPEZFGk+tTM2X07TGgUksP9gmJ0dQejzTA9oeaSemI+c4&#10;bIdR4PlJzi02zySEx3Ec6fvQoUP/i7OeRrHm4ecevORMf7Ik5mo2n6fZzcZ88a4kw196tpcesIKg&#10;ah45G4+3Mc/7yPmGRG9VliN1Z6zkWDONWFbp+B3SDF/aOer3p928AAAA//8DAFBLAwQUAAYACAAA&#10;ACEANhLo3N8AAAALAQAADwAAAGRycy9kb3ducmV2LnhtbEyPwU7DMAyG70i8Q2QkbixpWbutNJ0Q&#10;iCuIwZC4ZY3XVjRO1WRreXvMCW62/On395fb2fXijGPoPGlIFgoEUu1tR42G97enmzWIEA1Z03tC&#10;Dd8YYFtdXpSmsH6iVzzvYiM4hEJhNLQxDoWUoW7RmbDwAxLfjn50JvI6NtKOZuJw18tUqVw60xF/&#10;aM2ADy3WX7uT07B/Pn5+LNVL8+iyYfKzkuQ2Uuvrq/n+DkTEOf7B8KvP6lCx08GfyAbRa8iSnEkN&#10;m2zFAwPr9DYFcWAyyfMlyKqU/ztUPwAAAP//AwBQSwECLQAUAAYACAAAACEAtoM4kv4AAADhAQAA&#10;EwAAAAAAAAAAAAAAAAAAAAAAW0NvbnRlbnRfVHlwZXNdLnhtbFBLAQItABQABgAIAAAAIQA4/SH/&#10;1gAAAJQBAAALAAAAAAAAAAAAAAAAAC8BAABfcmVscy8ucmVsc1BLAQItABQABgAIAAAAIQA99tOo&#10;DwIAAPwDAAAOAAAAAAAAAAAAAAAAAC4CAABkcnMvZTJvRG9jLnhtbFBLAQItABQABgAIAAAAIQA2&#10;Eujc3wAAAAsBAAAPAAAAAAAAAAAAAAAAAGkEAABkcnMvZG93bnJldi54bWxQSwUGAAAAAAQABADz&#10;AAAAdQUAAAAA&#10;" filled="f" stroked="f">
                <v:textbox>
                  <w:txbxContent>
                    <w:p w:rsidR="00F3659A" w:rsidRPr="00070776" w:rsidRDefault="00F3659A" w:rsidP="00070776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Annual visitation to Arkansas exceeds 23 million travelers.</w:t>
                      </w:r>
                    </w:p>
                    <w:p w:rsidR="00B201E9" w:rsidRPr="00070776" w:rsidRDefault="00B201E9" w:rsidP="00070776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36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http://www.arkansas.com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98FA7B" wp14:editId="0BCE2B29">
            <wp:simplePos x="0" y="0"/>
            <wp:positionH relativeFrom="column">
              <wp:posOffset>-411480</wp:posOffset>
            </wp:positionH>
            <wp:positionV relativeFrom="paragraph">
              <wp:posOffset>3987800</wp:posOffset>
            </wp:positionV>
            <wp:extent cx="6450965" cy="475932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5A7BA3" wp14:editId="4D4621D0">
            <wp:simplePos x="0" y="0"/>
            <wp:positionH relativeFrom="column">
              <wp:posOffset>-274320</wp:posOffset>
            </wp:positionH>
            <wp:positionV relativeFrom="paragraph">
              <wp:posOffset>-792480</wp:posOffset>
            </wp:positionV>
            <wp:extent cx="6475095" cy="4777740"/>
            <wp:effectExtent l="0" t="0" r="190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BFD4F" wp14:editId="138183E3">
                <wp:simplePos x="0" y="0"/>
                <wp:positionH relativeFrom="column">
                  <wp:posOffset>182880</wp:posOffset>
                </wp:positionH>
                <wp:positionV relativeFrom="paragraph">
                  <wp:posOffset>1089660</wp:posOffset>
                </wp:positionV>
                <wp:extent cx="5204460" cy="2095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9A" w:rsidRPr="00070776" w:rsidRDefault="00F3659A" w:rsidP="00070776">
                            <w:pPr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2"/>
                                <w:szCs w:val="42"/>
                              </w:rPr>
                              <w:t>Travel and tourism expenditures in Arkansas amount to over $5.7 billion each year, contributing to over $400 million in state and local taxes.</w:t>
                            </w:r>
                          </w:p>
                          <w:p w:rsidR="00B201E9" w:rsidRPr="00070776" w:rsidRDefault="00B201E9" w:rsidP="00070776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Source: </w:t>
                            </w:r>
                            <w:hyperlink r:id="rId38" w:history="1">
                              <w:r w:rsidRPr="00070776">
                                <w:rPr>
                                  <w:rStyle w:val="Hyperlink"/>
                                  <w:rFonts w:cstheme="minorHAnsi"/>
                                  <w:b/>
                                  <w:sz w:val="40"/>
                                  <w:szCs w:val="40"/>
                                </w:rPr>
                                <w:t>http://www.arkansas.com</w:t>
                              </w:r>
                            </w:hyperlink>
                            <w:r w:rsidRPr="00070776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.4pt;margin-top:85.8pt;width:409.8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nGEAIAAP0DAAAOAAAAZHJzL2Uyb0RvYy54bWysU11v2yAUfZ+0/4B4X+x4cdtYIVXXrtOk&#10;7kNq9wMIxjEacBmQ2Nmv3wUnWbS9TeMBAZd7uOfcw+p2NJrspQ8KLKPzWUmJtAJaZbeMfnt5fHND&#10;SYjctlyDlYweZKC369evVoNrZAU96FZ6giA2NINjtI/RNUURRC8NDzNw0mKwA294xK3fFq3nA6Ib&#10;XVRleVUM4FvnQcgQ8PRhCtJ1xu86KeKXrgsyEs0o1hbz7PO8SXOxXvFm67nrlTiWwf+hCsOVxUfP&#10;UA88crLz6i8oo4SHAF2cCTAFdJ0SMnNANvPyDzbPPXcyc0FxgjvLFP4frPi8/+qJahl9W15TYrnB&#10;Jr3IMZJ3MJIq6TO40OC1Z4cX44jH2OfMNbgnEN8DsXDfc7uVd97D0EveYn3zlFlcpE44IYFshk/Q&#10;4jN8FyEDjZ03STyUgyA69ulw7k0qReBhXZWLxRWGBMaqclnXZe5ewZtTuvMhfpBgSFow6rH5GZ7v&#10;n0JM5fDmdCW9ZuFRaZ0NoC0ZGF3WVZ0TLiJGRfSnVobRmzKNyTGJ5Xvb5uTIlZ7W+IC2R9qJ6cQ5&#10;jpsxKzyvT3JuoD2gEB4mP+L/wUUP/iclA3qR0fBjx72kRH+0KOZyvlgk8+bNor6ucOMvI5vLCLcC&#10;oRiNlEzL+5gNP3G+Q9E7leVI3ZkqOdaMHssqHf9DMvHlPt/6/WvXvwAAAP//AwBQSwMEFAAGAAgA&#10;AAAhAMtEirPdAAAACgEAAA8AAABkcnMvZG93bnJldi54bWxMj8tOwzAQRfdI/IM1SOyo3SotIWRS&#10;IRBbEOUhsXPjaRIRj6PYbcLfM6xgeR+6c6bczr5XJxpjFxhhuTCgiOvgOm4Q3l4fr3JQMVl2tg9M&#10;CN8UYVudn5W2cGHiFzrtUqNkhGNhEdqUhkLrWLfkbVyEgViyQxi9TSLHRrvRTjLue70yZqO97Vgu&#10;tHag+5bqr93RI7w/HT4/MvPcPPj1MIXZaPY3GvHyYr67BZVoTn9l+MUXdKiEaR+O7KLqEVa5kCfx&#10;r5cbUFLIszwDtUdYG3F0Ver/L1Q/AAAA//8DAFBLAQItABQABgAIAAAAIQC2gziS/gAAAOEBAAAT&#10;AAAAAAAAAAAAAAAAAAAAAABbQ29udGVudF9UeXBlc10ueG1sUEsBAi0AFAAGAAgAAAAhADj9If/W&#10;AAAAlAEAAAsAAAAAAAAAAAAAAAAALwEAAF9yZWxzLy5yZWxzUEsBAi0AFAAGAAgAAAAhABn4ycYQ&#10;AgAA/QMAAA4AAAAAAAAAAAAAAAAALgIAAGRycy9lMm9Eb2MueG1sUEsBAi0AFAAGAAgAAAAhAMtE&#10;irPdAAAACgEAAA8AAAAAAAAAAAAAAAAAagQAAGRycy9kb3ducmV2LnhtbFBLBQYAAAAABAAEAPMA&#10;AAB0BQAAAAA=&#10;" filled="f" stroked="f">
                <v:textbox>
                  <w:txbxContent>
                    <w:p w:rsidR="00F3659A" w:rsidRPr="00070776" w:rsidRDefault="00F3659A" w:rsidP="00070776">
                      <w:pPr>
                        <w:rPr>
                          <w:rFonts w:cstheme="minorHAnsi"/>
                          <w:b/>
                          <w:sz w:val="42"/>
                          <w:szCs w:val="42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2"/>
                          <w:szCs w:val="42"/>
                        </w:rPr>
                        <w:t>Travel and tourism expenditures in Arkansas amount to over $5.7 billion each year, contributing to over $400 million in state and local taxes.</w:t>
                      </w:r>
                    </w:p>
                    <w:p w:rsidR="00B201E9" w:rsidRPr="00070776" w:rsidRDefault="00B201E9" w:rsidP="00070776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Source: </w:t>
                      </w:r>
                      <w:hyperlink r:id="rId39" w:history="1">
                        <w:r w:rsidRPr="00070776">
                          <w:rPr>
                            <w:rStyle w:val="Hyperlink"/>
                            <w:rFonts w:cstheme="minorHAnsi"/>
                            <w:b/>
                            <w:sz w:val="40"/>
                            <w:szCs w:val="40"/>
                          </w:rPr>
                          <w:t>http://www.arkansas.com</w:t>
                        </w:r>
                      </w:hyperlink>
                      <w:r w:rsidRPr="00070776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59A">
        <w:rPr>
          <w:rFonts w:ascii="Verdana" w:hAnsi="Verdana" w:cs="Arial"/>
          <w:noProof/>
          <w:vanish/>
        </w:rPr>
        <w:drawing>
          <wp:inline distT="0" distB="0" distL="0" distR="0" wp14:anchorId="1AB42353" wp14:editId="0BBBDDA2">
            <wp:extent cx="4762500" cy="3368040"/>
            <wp:effectExtent l="0" t="0" r="0" b="3810"/>
            <wp:docPr id="8" name="Picture 8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A">
        <w:rPr>
          <w:rFonts w:ascii="Verdana" w:hAnsi="Verdana" w:cs="Arial"/>
          <w:noProof/>
          <w:vanish/>
        </w:rPr>
        <w:drawing>
          <wp:inline distT="0" distB="0" distL="0" distR="0" wp14:anchorId="1A629665" wp14:editId="5E1F8B6B">
            <wp:extent cx="4762500" cy="3368040"/>
            <wp:effectExtent l="0" t="0" r="0" b="3810"/>
            <wp:docPr id="7" name="Picture 7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A" w:rsidRPr="00F3659A">
        <w:rPr>
          <w:noProof/>
          <w:vanish/>
        </w:rPr>
        <w:drawing>
          <wp:inline distT="0" distB="0" distL="0" distR="0">
            <wp:extent cx="4762500" cy="3368040"/>
            <wp:effectExtent l="0" t="0" r="0" b="3810"/>
            <wp:docPr id="6" name="Picture 6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A">
        <w:rPr>
          <w:rFonts w:ascii="Verdana" w:hAnsi="Verdana" w:cs="Arial"/>
          <w:noProof/>
          <w:vanish/>
        </w:rPr>
        <w:drawing>
          <wp:inline distT="0" distB="0" distL="0" distR="0" wp14:anchorId="12AE79DC" wp14:editId="4F31AEAB">
            <wp:extent cx="4762500" cy="3368040"/>
            <wp:effectExtent l="0" t="0" r="0" b="3810"/>
            <wp:docPr id="5" name="Picture 5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A" w:rsidRPr="00F3659A">
        <w:rPr>
          <w:noProof/>
          <w:vanish/>
        </w:rPr>
        <w:drawing>
          <wp:inline distT="0" distB="0" distL="0" distR="0">
            <wp:extent cx="4762500" cy="3368040"/>
            <wp:effectExtent l="0" t="0" r="0" b="3810"/>
            <wp:docPr id="4" name="Picture 4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A">
        <w:rPr>
          <w:rFonts w:ascii="Verdana" w:hAnsi="Verdana" w:cs="Arial"/>
          <w:noProof/>
          <w:vanish/>
        </w:rPr>
        <w:drawing>
          <wp:inline distT="0" distB="0" distL="0" distR="0" wp14:anchorId="16A4444F" wp14:editId="766B3E1E">
            <wp:extent cx="4762500" cy="3368040"/>
            <wp:effectExtent l="0" t="0" r="0" b="3810"/>
            <wp:docPr id="3" name="Picture 3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9A">
        <w:rPr>
          <w:rFonts w:ascii="Verdana" w:hAnsi="Verdana" w:cs="Arial"/>
          <w:noProof/>
          <w:vanish/>
        </w:rPr>
        <w:drawing>
          <wp:inline distT="0" distB="0" distL="0" distR="0" wp14:anchorId="17FEE2A6" wp14:editId="44B2FDB6">
            <wp:extent cx="4762500" cy="3368040"/>
            <wp:effectExtent l="0" t="0" r="0" b="3810"/>
            <wp:docPr id="2" name="Picture 2" descr="Coloring page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camer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DEF"/>
    <w:multiLevelType w:val="multilevel"/>
    <w:tmpl w:val="92AA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9A"/>
    <w:rsid w:val="00070776"/>
    <w:rsid w:val="000B7B28"/>
    <w:rsid w:val="00127009"/>
    <w:rsid w:val="00165731"/>
    <w:rsid w:val="001A2398"/>
    <w:rsid w:val="002A14F5"/>
    <w:rsid w:val="002C1AC3"/>
    <w:rsid w:val="00312152"/>
    <w:rsid w:val="00385356"/>
    <w:rsid w:val="003F2C88"/>
    <w:rsid w:val="00656458"/>
    <w:rsid w:val="00726884"/>
    <w:rsid w:val="007A5084"/>
    <w:rsid w:val="008672D3"/>
    <w:rsid w:val="00A6081E"/>
    <w:rsid w:val="00B201E9"/>
    <w:rsid w:val="00B42600"/>
    <w:rsid w:val="00D144F9"/>
    <w:rsid w:val="00D54593"/>
    <w:rsid w:val="00D66995"/>
    <w:rsid w:val="00EB3E0F"/>
    <w:rsid w:val="00EB6E8F"/>
    <w:rsid w:val="00EF7EC7"/>
    <w:rsid w:val="00F037D8"/>
    <w:rsid w:val="00F23DC0"/>
    <w:rsid w:val="00F3659A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581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616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355">
                  <w:marLeft w:val="45"/>
                  <w:marRight w:val="0"/>
                  <w:marTop w:val="0"/>
                  <w:marBottom w:val="360"/>
                  <w:divBdr>
                    <w:top w:val="single" w:sz="2" w:space="11" w:color="767571"/>
                    <w:left w:val="single" w:sz="6" w:space="23" w:color="767571"/>
                    <w:bottom w:val="single" w:sz="2" w:space="11" w:color="767571"/>
                    <w:right w:val="single" w:sz="6" w:space="23" w:color="767571"/>
                  </w:divBdr>
                  <w:divsChild>
                    <w:div w:id="488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243">
                  <w:marLeft w:val="45"/>
                  <w:marRight w:val="0"/>
                  <w:marTop w:val="0"/>
                  <w:marBottom w:val="360"/>
                  <w:divBdr>
                    <w:top w:val="single" w:sz="2" w:space="11" w:color="767571"/>
                    <w:left w:val="single" w:sz="6" w:space="23" w:color="767571"/>
                    <w:bottom w:val="single" w:sz="2" w:space="11" w:color="767571"/>
                    <w:right w:val="single" w:sz="6" w:space="23" w:color="767571"/>
                  </w:divBdr>
                  <w:divsChild>
                    <w:div w:id="7507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440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96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.com" TargetMode="External"/><Relationship Id="rId13" Type="http://schemas.openxmlformats.org/officeDocument/2006/relationships/hyperlink" Target="http://www.encyclopediaofarkansas.org" TargetMode="External"/><Relationship Id="rId18" Type="http://schemas.openxmlformats.org/officeDocument/2006/relationships/hyperlink" Target="http://www.arhospitatilty.com" TargetMode="External"/><Relationship Id="rId26" Type="http://schemas.openxmlformats.org/officeDocument/2006/relationships/hyperlink" Target="http://www.tourarkansas.com" TargetMode="External"/><Relationship Id="rId39" Type="http://schemas.openxmlformats.org/officeDocument/2006/relationships/hyperlink" Target="http://www.arkansa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ofarkansas.net" TargetMode="External"/><Relationship Id="rId34" Type="http://schemas.openxmlformats.org/officeDocument/2006/relationships/hyperlink" Target="http://ww.arkansasmediaroom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rkansas.com" TargetMode="External"/><Relationship Id="rId12" Type="http://schemas.openxmlformats.org/officeDocument/2006/relationships/hyperlink" Target="http://www.encyclopediaofarkansas.org" TargetMode="External"/><Relationship Id="rId17" Type="http://schemas.openxmlformats.org/officeDocument/2006/relationships/hyperlink" Target="http://www.arkansasedc.com" TargetMode="External"/><Relationship Id="rId25" Type="http://schemas.openxmlformats.org/officeDocument/2006/relationships/hyperlink" Target="http://www.tourarkansas.com" TargetMode="External"/><Relationship Id="rId33" Type="http://schemas.openxmlformats.org/officeDocument/2006/relationships/hyperlink" Target="http://ww.arkansasmediaroom.com" TargetMode="External"/><Relationship Id="rId38" Type="http://schemas.openxmlformats.org/officeDocument/2006/relationships/hyperlink" Target="http://www.arkan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kansasedc.com" TargetMode="External"/><Relationship Id="rId20" Type="http://schemas.openxmlformats.org/officeDocument/2006/relationships/hyperlink" Target="http://www.nwf.org" TargetMode="External"/><Relationship Id="rId29" Type="http://schemas.openxmlformats.org/officeDocument/2006/relationships/hyperlink" Target="http://www.arkansa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kansas.com" TargetMode="External"/><Relationship Id="rId24" Type="http://schemas.openxmlformats.org/officeDocument/2006/relationships/hyperlink" Target="http://www.arkansasstateparks.com" TargetMode="External"/><Relationship Id="rId32" Type="http://schemas.openxmlformats.org/officeDocument/2006/relationships/hyperlink" Target="http://www.encyclopediaofarkansas.net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uaex.edu/news/june2012/articles/0622VacationSpending.doc" TargetMode="External"/><Relationship Id="rId23" Type="http://schemas.openxmlformats.org/officeDocument/2006/relationships/hyperlink" Target="http://www.arkansasstateparks.com" TargetMode="External"/><Relationship Id="rId28" Type="http://schemas.openxmlformats.org/officeDocument/2006/relationships/hyperlink" Target="http://www.crystalbridges.org" TargetMode="External"/><Relationship Id="rId36" Type="http://schemas.openxmlformats.org/officeDocument/2006/relationships/hyperlink" Target="http://www.arkansas.com" TargetMode="External"/><Relationship Id="rId10" Type="http://schemas.openxmlformats.org/officeDocument/2006/relationships/hyperlink" Target="http://www.arkansas.com" TargetMode="External"/><Relationship Id="rId19" Type="http://schemas.openxmlformats.org/officeDocument/2006/relationships/hyperlink" Target="http://www.nwf.org" TargetMode="External"/><Relationship Id="rId31" Type="http://schemas.openxmlformats.org/officeDocument/2006/relationships/hyperlink" Target="http://www.encyclopediaofarkansa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aex.edu/news/june2012/articles/0622VacationSpending.doc" TargetMode="External"/><Relationship Id="rId22" Type="http://schemas.openxmlformats.org/officeDocument/2006/relationships/hyperlink" Target="http://www.encyclopediaofarkansas.net" TargetMode="External"/><Relationship Id="rId27" Type="http://schemas.openxmlformats.org/officeDocument/2006/relationships/hyperlink" Target="http://www.crystalbridges.org" TargetMode="External"/><Relationship Id="rId30" Type="http://schemas.openxmlformats.org/officeDocument/2006/relationships/hyperlink" Target="http://www.arkansas.com" TargetMode="External"/><Relationship Id="rId35" Type="http://schemas.openxmlformats.org/officeDocument/2006/relationships/hyperlink" Target="http://www.arkans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FD51-4F8F-4E1F-9879-ECC8FD4B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2</cp:revision>
  <cp:lastPrinted>2012-10-11T14:01:00Z</cp:lastPrinted>
  <dcterms:created xsi:type="dcterms:W3CDTF">2012-10-11T14:02:00Z</dcterms:created>
  <dcterms:modified xsi:type="dcterms:W3CDTF">2012-10-11T14:02:00Z</dcterms:modified>
</cp:coreProperties>
</file>